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3A" w:rsidRPr="00924C93" w:rsidRDefault="0080383A" w:rsidP="0080383A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</w:rPr>
        <w:t xml:space="preserve">         </w:t>
      </w:r>
      <w:r w:rsidRPr="00924C93">
        <w:rPr>
          <w:rFonts w:eastAsia="Times New Roman" w:cs="Times New Roman"/>
          <w:b/>
          <w:bCs/>
          <w:color w:val="000000"/>
          <w:sz w:val="28"/>
        </w:rPr>
        <w:t xml:space="preserve"> Конспект занятия по рисованию во второй младшей группе</w:t>
      </w:r>
      <w:r>
        <w:rPr>
          <w:rFonts w:eastAsia="Times New Roman" w:cs="Times New Roman"/>
          <w:b/>
          <w:bCs/>
          <w:color w:val="000000"/>
          <w:sz w:val="28"/>
        </w:rPr>
        <w:t>.</w:t>
      </w:r>
      <w:r>
        <w:rPr>
          <w:rFonts w:eastAsia="Times New Roman" w:cs="Times New Roman"/>
          <w:b/>
          <w:bCs/>
          <w:color w:val="000000"/>
          <w:sz w:val="28"/>
        </w:rPr>
        <w:br/>
      </w:r>
    </w:p>
    <w:p w:rsidR="00924C93" w:rsidRPr="00924C93" w:rsidRDefault="0080383A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</w:rPr>
        <w:t xml:space="preserve">  Добрый день, уважаемые родители!</w:t>
      </w:r>
      <w:r w:rsidR="00924C93" w:rsidRPr="00924C93">
        <w:rPr>
          <w:rFonts w:eastAsia="Times New Roman" w:cs="Times New Roman"/>
          <w:b/>
          <w:bCs/>
          <w:color w:val="000000"/>
          <w:sz w:val="28"/>
        </w:rPr>
        <w:t>   </w:t>
      </w:r>
      <w:r>
        <w:rPr>
          <w:rFonts w:eastAsia="Times New Roman" w:cs="Times New Roman"/>
          <w:b/>
          <w:bCs/>
          <w:color w:val="000000"/>
          <w:sz w:val="28"/>
        </w:rPr>
        <w:t>Сегодня мы вам предлагаем занятие по рисованию с использованием нетрадиционной техники.</w:t>
      </w:r>
      <w:r>
        <w:rPr>
          <w:rFonts w:eastAsia="Times New Roman" w:cs="Times New Roman"/>
          <w:b/>
          <w:bCs/>
          <w:color w:val="000000"/>
          <w:sz w:val="28"/>
        </w:rPr>
        <w:br/>
        <w:t xml:space="preserve">       </w:t>
      </w:r>
    </w:p>
    <w:p w:rsidR="00924C93" w:rsidRPr="00924C93" w:rsidRDefault="0080383A" w:rsidP="0080383A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</w:rPr>
        <w:t xml:space="preserve">                                Тема: </w:t>
      </w:r>
      <w:r w:rsidR="00924C93">
        <w:rPr>
          <w:rFonts w:eastAsia="Times New Roman" w:cs="Times New Roman"/>
          <w:b/>
          <w:bCs/>
          <w:color w:val="000000"/>
          <w:sz w:val="28"/>
        </w:rPr>
        <w:t xml:space="preserve">«Красивый </w:t>
      </w:r>
      <w:r w:rsidR="00924C93" w:rsidRPr="00924C93">
        <w:rPr>
          <w:rFonts w:eastAsia="Times New Roman" w:cs="Times New Roman"/>
          <w:b/>
          <w:bCs/>
          <w:color w:val="000000"/>
          <w:sz w:val="28"/>
        </w:rPr>
        <w:t xml:space="preserve"> коврик»</w:t>
      </w:r>
    </w:p>
    <w:p w:rsidR="007831B4" w:rsidRDefault="00924C93" w:rsidP="007831B4">
      <w:pPr>
        <w:shd w:val="clear" w:color="auto" w:fill="FFFFFF"/>
        <w:rPr>
          <w:rFonts w:eastAsia="Times New Roman" w:cs="Times New Roman"/>
          <w:color w:val="000000"/>
          <w:sz w:val="28"/>
        </w:rPr>
      </w:pPr>
      <w:r w:rsidRPr="00924C93">
        <w:rPr>
          <w:rFonts w:eastAsia="Times New Roman" w:cs="Times New Roman"/>
          <w:b/>
          <w:bCs/>
          <w:color w:val="000000"/>
          <w:sz w:val="28"/>
        </w:rPr>
        <w:t>Программн</w:t>
      </w:r>
      <w:r w:rsidR="007831B4">
        <w:rPr>
          <w:rFonts w:eastAsia="Times New Roman" w:cs="Times New Roman"/>
          <w:b/>
          <w:bCs/>
          <w:color w:val="000000"/>
          <w:sz w:val="28"/>
        </w:rPr>
        <w:t>ые задачи:</w:t>
      </w:r>
      <w:r w:rsidR="007831B4">
        <w:rPr>
          <w:rFonts w:eastAsia="Times New Roman" w:cs="Times New Roman"/>
          <w:b/>
          <w:bCs/>
          <w:color w:val="000000"/>
          <w:sz w:val="28"/>
        </w:rPr>
        <w:br/>
      </w:r>
      <w:r w:rsidR="007831B4">
        <w:rPr>
          <w:rFonts w:ascii="Calibri" w:eastAsia="Times New Roman" w:hAnsi="Calibri" w:cs="Arial"/>
          <w:color w:val="000000"/>
          <w:sz w:val="22"/>
          <w:szCs w:val="22"/>
        </w:rPr>
        <w:t xml:space="preserve">              </w:t>
      </w:r>
      <w:r w:rsidRPr="00924C93">
        <w:rPr>
          <w:rFonts w:eastAsia="Times New Roman" w:cs="Times New Roman"/>
          <w:color w:val="000000"/>
          <w:sz w:val="28"/>
        </w:rPr>
        <w:t xml:space="preserve">Учить детей рисовать </w:t>
      </w:r>
      <w:r w:rsidR="007831B4">
        <w:rPr>
          <w:rFonts w:eastAsia="Times New Roman" w:cs="Times New Roman"/>
          <w:color w:val="000000"/>
          <w:sz w:val="28"/>
        </w:rPr>
        <w:t>горизонтальные линии слева направо,</w:t>
      </w:r>
    </w:p>
    <w:p w:rsidR="00924C93" w:rsidRPr="00924C93" w:rsidRDefault="007831B4" w:rsidP="007831B4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8"/>
        </w:rPr>
        <w:t xml:space="preserve">          </w:t>
      </w:r>
      <w:r w:rsidR="00924C93" w:rsidRPr="00924C93">
        <w:rPr>
          <w:rFonts w:eastAsia="Times New Roman" w:cs="Times New Roman"/>
          <w:color w:val="000000"/>
          <w:sz w:val="28"/>
        </w:rPr>
        <w:t>вести палочку неотрывно.</w:t>
      </w:r>
    </w:p>
    <w:p w:rsidR="00924C93" w:rsidRPr="007831B4" w:rsidRDefault="007831B4" w:rsidP="007831B4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8"/>
        </w:rPr>
        <w:t xml:space="preserve">          </w:t>
      </w:r>
      <w:r w:rsidR="00924C93" w:rsidRPr="00924C93">
        <w:rPr>
          <w:rFonts w:eastAsia="Times New Roman" w:cs="Times New Roman"/>
          <w:color w:val="000000"/>
          <w:sz w:val="28"/>
        </w:rPr>
        <w:t>Закреплять знание о цвете.</w:t>
      </w:r>
    </w:p>
    <w:p w:rsidR="00924C93" w:rsidRPr="00924C93" w:rsidRDefault="007831B4" w:rsidP="007831B4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8"/>
        </w:rPr>
        <w:t xml:space="preserve">          </w:t>
      </w:r>
      <w:r w:rsidR="00924C93" w:rsidRPr="00924C93">
        <w:rPr>
          <w:rFonts w:eastAsia="Times New Roman" w:cs="Times New Roman"/>
          <w:color w:val="000000"/>
          <w:sz w:val="28"/>
        </w:rPr>
        <w:t>Воспитывать желание рисовать.</w:t>
      </w:r>
      <w:r>
        <w:rPr>
          <w:rFonts w:ascii="Calibri" w:eastAsia="Times New Roman" w:hAnsi="Calibri" w:cs="Arial"/>
          <w:color w:val="000000"/>
          <w:sz w:val="22"/>
          <w:szCs w:val="22"/>
        </w:rPr>
        <w:br/>
      </w:r>
      <w:r>
        <w:rPr>
          <w:rFonts w:eastAsia="Times New Roman" w:cs="Times New Roman"/>
          <w:color w:val="000000"/>
          <w:sz w:val="28"/>
        </w:rPr>
        <w:t xml:space="preserve">          </w:t>
      </w:r>
      <w:r w:rsidR="00924C93" w:rsidRPr="007831B4">
        <w:rPr>
          <w:rFonts w:eastAsia="Times New Roman" w:cs="Times New Roman"/>
          <w:color w:val="000000"/>
          <w:sz w:val="28"/>
        </w:rPr>
        <w:t>Развива</w:t>
      </w:r>
      <w:r>
        <w:rPr>
          <w:rFonts w:eastAsia="Times New Roman" w:cs="Times New Roman"/>
          <w:color w:val="000000"/>
          <w:sz w:val="28"/>
        </w:rPr>
        <w:t xml:space="preserve">ть у детей цветовое восприятие, творчество, самостоятельность.     </w:t>
      </w:r>
    </w:p>
    <w:p w:rsidR="00924C93" w:rsidRPr="00924C93" w:rsidRDefault="00924C93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 w:rsidRPr="00924C93">
        <w:rPr>
          <w:rFonts w:eastAsia="Times New Roman" w:cs="Times New Roman"/>
          <w:b/>
          <w:bCs/>
          <w:color w:val="000000"/>
          <w:sz w:val="28"/>
        </w:rPr>
        <w:t>Материалы и оборудование:</w:t>
      </w:r>
      <w:r w:rsidR="003C245F">
        <w:rPr>
          <w:rFonts w:eastAsia="Times New Roman" w:cs="Times New Roman"/>
          <w:color w:val="000000"/>
          <w:sz w:val="28"/>
        </w:rPr>
        <w:t> </w:t>
      </w:r>
      <w:proofErr w:type="gramStart"/>
      <w:r w:rsidR="003C245F">
        <w:rPr>
          <w:rFonts w:eastAsia="Times New Roman" w:cs="Times New Roman"/>
          <w:color w:val="000000"/>
          <w:sz w:val="28"/>
        </w:rPr>
        <w:t>Бумага белая размером ½ альбомного листа</w:t>
      </w:r>
      <w:r w:rsidR="009F3568">
        <w:rPr>
          <w:rFonts w:eastAsia="Times New Roman" w:cs="Times New Roman"/>
          <w:color w:val="000000"/>
          <w:sz w:val="28"/>
        </w:rPr>
        <w:t xml:space="preserve"> (можно квадратный лист бумаги – сторона 15 см)</w:t>
      </w:r>
      <w:r w:rsidR="003C245F">
        <w:rPr>
          <w:rFonts w:eastAsia="Times New Roman" w:cs="Times New Roman"/>
          <w:color w:val="000000"/>
          <w:sz w:val="28"/>
        </w:rPr>
        <w:t>,</w:t>
      </w:r>
      <w:r w:rsidRPr="00924C93">
        <w:rPr>
          <w:rFonts w:eastAsia="Times New Roman" w:cs="Times New Roman"/>
          <w:color w:val="000000"/>
          <w:sz w:val="28"/>
        </w:rPr>
        <w:t xml:space="preserve"> ва</w:t>
      </w:r>
      <w:r w:rsidR="003C245F">
        <w:rPr>
          <w:rFonts w:eastAsia="Times New Roman" w:cs="Times New Roman"/>
          <w:color w:val="000000"/>
          <w:sz w:val="28"/>
        </w:rPr>
        <w:t>тные палочки</w:t>
      </w:r>
      <w:r w:rsidRPr="00924C93">
        <w:rPr>
          <w:rFonts w:eastAsia="Times New Roman" w:cs="Times New Roman"/>
          <w:color w:val="000000"/>
          <w:sz w:val="28"/>
        </w:rPr>
        <w:t xml:space="preserve">, краски </w:t>
      </w:r>
      <w:r w:rsidR="009F3568">
        <w:rPr>
          <w:rFonts w:eastAsia="Times New Roman" w:cs="Times New Roman"/>
          <w:color w:val="000000"/>
          <w:sz w:val="28"/>
        </w:rPr>
        <w:t>(синие, красные), клеёнка, банка</w:t>
      </w:r>
      <w:r w:rsidRPr="00924C93">
        <w:rPr>
          <w:rFonts w:eastAsia="Times New Roman" w:cs="Times New Roman"/>
          <w:color w:val="000000"/>
          <w:sz w:val="28"/>
        </w:rPr>
        <w:t xml:space="preserve"> с водой,</w:t>
      </w:r>
      <w:r w:rsidR="009F3568">
        <w:rPr>
          <w:rFonts w:eastAsia="Times New Roman" w:cs="Times New Roman"/>
          <w:color w:val="000000"/>
          <w:sz w:val="28"/>
        </w:rPr>
        <w:t xml:space="preserve"> салфетки</w:t>
      </w:r>
      <w:r w:rsidR="003C245F">
        <w:rPr>
          <w:rFonts w:eastAsia="Times New Roman" w:cs="Times New Roman"/>
          <w:color w:val="000000"/>
          <w:sz w:val="28"/>
        </w:rPr>
        <w:t>.</w:t>
      </w:r>
      <w:proofErr w:type="gramEnd"/>
      <w:r w:rsidR="003C245F">
        <w:rPr>
          <w:rFonts w:eastAsia="Times New Roman" w:cs="Times New Roman"/>
          <w:color w:val="000000"/>
          <w:sz w:val="28"/>
        </w:rPr>
        <w:t xml:space="preserve"> Образец </w:t>
      </w:r>
      <w:r w:rsidRPr="00924C93">
        <w:rPr>
          <w:rFonts w:eastAsia="Times New Roman" w:cs="Times New Roman"/>
          <w:color w:val="000000"/>
          <w:sz w:val="28"/>
        </w:rPr>
        <w:t xml:space="preserve"> ков</w:t>
      </w:r>
      <w:r w:rsidR="009F3568">
        <w:rPr>
          <w:rFonts w:eastAsia="Times New Roman" w:cs="Times New Roman"/>
          <w:color w:val="000000"/>
          <w:sz w:val="28"/>
        </w:rPr>
        <w:t xml:space="preserve">рика  (двухцветный),  игрушка - </w:t>
      </w:r>
      <w:r w:rsidRPr="00924C93">
        <w:rPr>
          <w:rFonts w:eastAsia="Times New Roman" w:cs="Times New Roman"/>
          <w:color w:val="000000"/>
          <w:sz w:val="28"/>
        </w:rPr>
        <w:t>плюшевый мишка.</w:t>
      </w:r>
    </w:p>
    <w:p w:rsidR="00924C93" w:rsidRPr="00924C93" w:rsidRDefault="00924C93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 w:rsidRPr="00924C93">
        <w:rPr>
          <w:rFonts w:eastAsia="Times New Roman" w:cs="Times New Roman"/>
          <w:b/>
          <w:bCs/>
          <w:color w:val="000000"/>
          <w:sz w:val="28"/>
        </w:rPr>
        <w:t>Методы и приемы: </w:t>
      </w:r>
      <w:r w:rsidRPr="00924C93">
        <w:rPr>
          <w:rFonts w:eastAsia="Times New Roman" w:cs="Times New Roman"/>
          <w:color w:val="000000"/>
          <w:sz w:val="28"/>
        </w:rPr>
        <w:t>Показ пра</w:t>
      </w:r>
      <w:r w:rsidR="00F92BF2">
        <w:rPr>
          <w:rFonts w:eastAsia="Times New Roman" w:cs="Times New Roman"/>
          <w:color w:val="000000"/>
          <w:sz w:val="28"/>
        </w:rPr>
        <w:t>вильных приемов изображения.</w:t>
      </w:r>
      <w:r w:rsidRPr="00924C93">
        <w:rPr>
          <w:rFonts w:eastAsia="Times New Roman" w:cs="Times New Roman"/>
          <w:color w:val="000000"/>
          <w:sz w:val="28"/>
        </w:rPr>
        <w:t xml:space="preserve"> Поощрение проявления самостоятел</w:t>
      </w:r>
      <w:r>
        <w:rPr>
          <w:rFonts w:eastAsia="Times New Roman" w:cs="Times New Roman"/>
          <w:color w:val="000000"/>
          <w:sz w:val="28"/>
        </w:rPr>
        <w:t>ьности. Сотворчество взрослого</w:t>
      </w:r>
      <w:r w:rsidRPr="00924C93">
        <w:rPr>
          <w:rFonts w:eastAsia="Times New Roman" w:cs="Times New Roman"/>
          <w:color w:val="000000"/>
          <w:sz w:val="28"/>
        </w:rPr>
        <w:t xml:space="preserve"> и </w:t>
      </w:r>
      <w:r>
        <w:rPr>
          <w:rFonts w:eastAsia="Times New Roman" w:cs="Times New Roman"/>
          <w:color w:val="000000"/>
          <w:sz w:val="28"/>
        </w:rPr>
        <w:t>ребенка.</w:t>
      </w:r>
      <w:r w:rsidR="003C245F">
        <w:rPr>
          <w:rFonts w:eastAsia="Times New Roman" w:cs="Times New Roman"/>
          <w:color w:val="000000"/>
          <w:sz w:val="28"/>
        </w:rPr>
        <w:t xml:space="preserve"> </w:t>
      </w:r>
      <w:r w:rsidRPr="00924C93">
        <w:rPr>
          <w:rFonts w:eastAsia="Times New Roman" w:cs="Times New Roman"/>
          <w:color w:val="000000"/>
          <w:sz w:val="28"/>
        </w:rPr>
        <w:t>Игровые приемы. Пальчиковая гимнастика.</w:t>
      </w:r>
    </w:p>
    <w:p w:rsidR="00924C93" w:rsidRPr="00924C93" w:rsidRDefault="00924C93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 w:rsidRPr="00924C93">
        <w:rPr>
          <w:rFonts w:eastAsia="Times New Roman" w:cs="Times New Roman"/>
          <w:b/>
          <w:bCs/>
          <w:color w:val="000000"/>
          <w:sz w:val="28"/>
        </w:rPr>
        <w:t>Предварительная работа:</w:t>
      </w:r>
      <w:r w:rsidRPr="00924C93">
        <w:rPr>
          <w:rFonts w:ascii="Trebuchet MS" w:eastAsia="Times New Roman" w:hAnsi="Trebuchet MS" w:cs="Arial"/>
          <w:color w:val="000000"/>
          <w:sz w:val="16"/>
        </w:rPr>
        <w:t> </w:t>
      </w:r>
      <w:r>
        <w:rPr>
          <w:rFonts w:eastAsia="Times New Roman" w:cs="Times New Roman"/>
          <w:color w:val="000000"/>
          <w:sz w:val="28"/>
        </w:rPr>
        <w:t>Беседа с ребенком</w:t>
      </w:r>
      <w:r w:rsidRPr="00924C93">
        <w:rPr>
          <w:rFonts w:eastAsia="Times New Roman" w:cs="Times New Roman"/>
          <w:color w:val="000000"/>
          <w:sz w:val="28"/>
        </w:rPr>
        <w:t xml:space="preserve"> о коврике, сюрпризный момент.</w:t>
      </w:r>
      <w:r w:rsidRPr="00924C93">
        <w:rPr>
          <w:rFonts w:eastAsia="Times New Roman" w:cs="Times New Roman"/>
          <w:b/>
          <w:bCs/>
          <w:color w:val="000000"/>
          <w:sz w:val="28"/>
        </w:rPr>
        <w:t> </w:t>
      </w:r>
    </w:p>
    <w:p w:rsidR="00924C93" w:rsidRPr="00924C93" w:rsidRDefault="009F3568" w:rsidP="009F3568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</w:rPr>
        <w:t xml:space="preserve">                                                  </w:t>
      </w:r>
      <w:r w:rsidR="00924C93" w:rsidRPr="00924C93">
        <w:rPr>
          <w:rFonts w:eastAsia="Times New Roman" w:cs="Times New Roman"/>
          <w:b/>
          <w:bCs/>
          <w:color w:val="000000"/>
          <w:sz w:val="28"/>
        </w:rPr>
        <w:t xml:space="preserve">Ход </w:t>
      </w:r>
      <w:r>
        <w:rPr>
          <w:rFonts w:eastAsia="Times New Roman" w:cs="Times New Roman"/>
          <w:b/>
          <w:bCs/>
          <w:color w:val="000000"/>
          <w:sz w:val="28"/>
        </w:rPr>
        <w:t>занятия</w:t>
      </w:r>
    </w:p>
    <w:p w:rsidR="00924C93" w:rsidRPr="00924C93" w:rsidRDefault="00924C93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 w:rsidRPr="00924C93">
        <w:rPr>
          <w:rFonts w:eastAsia="Times New Roman" w:cs="Times New Roman"/>
          <w:b/>
          <w:bCs/>
          <w:color w:val="000000"/>
          <w:sz w:val="28"/>
        </w:rPr>
        <w:t>Организационный момент:</w:t>
      </w:r>
      <w:r w:rsidRPr="00924C93">
        <w:rPr>
          <w:rFonts w:eastAsia="Times New Roman" w:cs="Times New Roman"/>
          <w:color w:val="000000"/>
          <w:sz w:val="28"/>
        </w:rPr>
        <w:t> стук в дверь.</w:t>
      </w:r>
    </w:p>
    <w:p w:rsidR="00924C93" w:rsidRPr="00924C93" w:rsidRDefault="00924C93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</w:rPr>
        <w:t>Взрослый</w:t>
      </w:r>
      <w:r w:rsidRPr="00924C93">
        <w:rPr>
          <w:rFonts w:eastAsia="Times New Roman" w:cs="Times New Roman"/>
          <w:b/>
          <w:bCs/>
          <w:color w:val="000000"/>
          <w:sz w:val="28"/>
        </w:rPr>
        <w:t>:</w:t>
      </w:r>
      <w:r w:rsidRPr="00924C93">
        <w:rPr>
          <w:rFonts w:eastAsia="Times New Roman" w:cs="Times New Roman"/>
          <w:color w:val="000000"/>
          <w:sz w:val="28"/>
        </w:rPr>
        <w:t> Кто- то стучится к нам.</w:t>
      </w:r>
      <w:r w:rsidRPr="00924C93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</w:rPr>
        <w:t>Посмотри-ка</w:t>
      </w:r>
      <w:r w:rsidRPr="00924C93">
        <w:rPr>
          <w:rFonts w:eastAsia="Times New Roman" w:cs="Times New Roman"/>
          <w:color w:val="000000"/>
          <w:sz w:val="28"/>
        </w:rPr>
        <w:t>, кто к нам пришел в гости?</w:t>
      </w:r>
      <w:r w:rsidRPr="00924C93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b/>
          <w:bCs/>
          <w:color w:val="000000"/>
          <w:sz w:val="28"/>
        </w:rPr>
        <w:t>Ребенок</w:t>
      </w:r>
      <w:r w:rsidRPr="00924C93">
        <w:rPr>
          <w:rFonts w:eastAsia="Times New Roman" w:cs="Times New Roman"/>
          <w:b/>
          <w:bCs/>
          <w:color w:val="000000"/>
          <w:sz w:val="28"/>
        </w:rPr>
        <w:t>:</w:t>
      </w:r>
      <w:r w:rsidRPr="00924C93">
        <w:rPr>
          <w:rFonts w:eastAsia="Times New Roman" w:cs="Times New Roman"/>
          <w:color w:val="000000"/>
          <w:sz w:val="28"/>
        </w:rPr>
        <w:t> Мишка.</w:t>
      </w:r>
    </w:p>
    <w:p w:rsidR="00924C93" w:rsidRPr="00924C93" w:rsidRDefault="00924C93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</w:rPr>
        <w:t>Взрослый</w:t>
      </w:r>
      <w:r w:rsidRPr="00924C93">
        <w:rPr>
          <w:rFonts w:eastAsia="Times New Roman" w:cs="Times New Roman"/>
          <w:b/>
          <w:bCs/>
          <w:color w:val="000000"/>
          <w:sz w:val="28"/>
        </w:rPr>
        <w:t>: </w:t>
      </w:r>
      <w:r w:rsidRPr="00924C93">
        <w:rPr>
          <w:rFonts w:eastAsia="Times New Roman" w:cs="Times New Roman"/>
          <w:color w:val="000000"/>
          <w:sz w:val="28"/>
        </w:rPr>
        <w:t>А мишка к нам пришел не просто так. Мишка мне сказа</w:t>
      </w:r>
      <w:r>
        <w:rPr>
          <w:rFonts w:eastAsia="Times New Roman" w:cs="Times New Roman"/>
          <w:color w:val="000000"/>
          <w:sz w:val="28"/>
        </w:rPr>
        <w:t>л на ушко, что он хочет, чтобы ты нарисова</w:t>
      </w:r>
      <w:proofErr w:type="gramStart"/>
      <w:r>
        <w:rPr>
          <w:rFonts w:eastAsia="Times New Roman" w:cs="Times New Roman"/>
          <w:color w:val="000000"/>
          <w:sz w:val="28"/>
        </w:rPr>
        <w:t>л(</w:t>
      </w:r>
      <w:proofErr w:type="gramEnd"/>
      <w:r>
        <w:rPr>
          <w:rFonts w:eastAsia="Times New Roman" w:cs="Times New Roman"/>
          <w:color w:val="000000"/>
          <w:sz w:val="28"/>
        </w:rPr>
        <w:t>а)</w:t>
      </w:r>
      <w:r w:rsidRPr="00924C93">
        <w:rPr>
          <w:rFonts w:eastAsia="Times New Roman" w:cs="Times New Roman"/>
          <w:color w:val="000000"/>
          <w:sz w:val="28"/>
        </w:rPr>
        <w:t xml:space="preserve"> ему коврик. Он любит лежать на коврике, а у него его</w:t>
      </w:r>
      <w:r>
        <w:rPr>
          <w:rFonts w:eastAsia="Times New Roman" w:cs="Times New Roman"/>
          <w:color w:val="000000"/>
          <w:sz w:val="28"/>
        </w:rPr>
        <w:t xml:space="preserve"> нет. Он будет очень рад, если ты подаришь</w:t>
      </w:r>
      <w:r w:rsidRPr="00924C93">
        <w:rPr>
          <w:rFonts w:eastAsia="Times New Roman" w:cs="Times New Roman"/>
          <w:color w:val="000000"/>
          <w:sz w:val="28"/>
        </w:rPr>
        <w:t xml:space="preserve"> ему нарисованный коврик. Мишке нравятся разные коврики, но он очень хочет полосатый. Сегодня мы будем рисовать дл</w:t>
      </w:r>
      <w:r w:rsidR="009F3568">
        <w:rPr>
          <w:rFonts w:eastAsia="Times New Roman" w:cs="Times New Roman"/>
          <w:color w:val="000000"/>
          <w:sz w:val="28"/>
        </w:rPr>
        <w:t>я М</w:t>
      </w:r>
      <w:r>
        <w:rPr>
          <w:rFonts w:eastAsia="Times New Roman" w:cs="Times New Roman"/>
          <w:color w:val="000000"/>
          <w:sz w:val="28"/>
        </w:rPr>
        <w:t>ишки полосатый коврик. П</w:t>
      </w:r>
      <w:r w:rsidR="009F3568">
        <w:rPr>
          <w:rFonts w:eastAsia="Times New Roman" w:cs="Times New Roman"/>
          <w:color w:val="000000"/>
          <w:sz w:val="28"/>
        </w:rPr>
        <w:t>одарим М</w:t>
      </w:r>
      <w:r w:rsidRPr="00924C93">
        <w:rPr>
          <w:rFonts w:eastAsia="Times New Roman" w:cs="Times New Roman"/>
          <w:color w:val="000000"/>
          <w:sz w:val="28"/>
        </w:rPr>
        <w:t>ишке коврик?</w:t>
      </w:r>
    </w:p>
    <w:p w:rsidR="00924C93" w:rsidRPr="00924C93" w:rsidRDefault="00924C93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 w:rsidRPr="00924C93">
        <w:rPr>
          <w:rFonts w:eastAsia="Times New Roman" w:cs="Times New Roman"/>
          <w:b/>
          <w:bCs/>
          <w:color w:val="000000"/>
          <w:sz w:val="28"/>
        </w:rPr>
        <w:t>Ответ</w:t>
      </w:r>
      <w:r>
        <w:rPr>
          <w:rFonts w:eastAsia="Times New Roman" w:cs="Times New Roman"/>
          <w:b/>
          <w:bCs/>
          <w:color w:val="000000"/>
          <w:sz w:val="28"/>
        </w:rPr>
        <w:t xml:space="preserve"> ребенка.</w:t>
      </w:r>
    </w:p>
    <w:p w:rsidR="00924C93" w:rsidRPr="00924C93" w:rsidRDefault="00924C93" w:rsidP="00924C93">
      <w:pPr>
        <w:shd w:val="clear" w:color="auto" w:fill="FFFFFF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</w:rPr>
        <w:t>Взрослый</w:t>
      </w:r>
      <w:r w:rsidRPr="00924C93">
        <w:rPr>
          <w:rFonts w:eastAsia="Times New Roman" w:cs="Times New Roman"/>
          <w:b/>
          <w:bCs/>
          <w:color w:val="000000"/>
          <w:sz w:val="28"/>
        </w:rPr>
        <w:t>:</w:t>
      </w:r>
      <w:r>
        <w:rPr>
          <w:rFonts w:eastAsia="Times New Roman" w:cs="Times New Roman"/>
          <w:color w:val="000000"/>
          <w:sz w:val="28"/>
        </w:rPr>
        <w:t> А чтоб наш коврик получился красивым</w:t>
      </w:r>
      <w:r w:rsidRPr="00924C93">
        <w:rPr>
          <w:rFonts w:eastAsia="Times New Roman" w:cs="Times New Roman"/>
          <w:color w:val="000000"/>
          <w:sz w:val="28"/>
        </w:rPr>
        <w:t>, нам надо сделать для пальчиков зарядку.</w:t>
      </w:r>
    </w:p>
    <w:p w:rsidR="00924C93" w:rsidRPr="00924C93" w:rsidRDefault="008174F6" w:rsidP="008174F6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</w:rPr>
        <w:t>Пальчиковая гимнастика</w:t>
      </w:r>
      <w:r>
        <w:rPr>
          <w:rFonts w:eastAsia="Times New Roman" w:cs="Times New Roman"/>
          <w:b/>
          <w:bCs/>
          <w:color w:val="000000"/>
          <w:sz w:val="28"/>
        </w:rPr>
        <w:br/>
      </w:r>
      <w:r w:rsidR="00924C93" w:rsidRPr="00924C93">
        <w:rPr>
          <w:rFonts w:eastAsia="Times New Roman" w:cs="Times New Roman"/>
          <w:color w:val="000000"/>
          <w:sz w:val="28"/>
        </w:rPr>
        <w:t>Пальцы делают зарядку</w:t>
      </w:r>
    </w:p>
    <w:p w:rsidR="00924C93" w:rsidRPr="00924C93" w:rsidRDefault="00924C93" w:rsidP="008174F6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 w:rsidRPr="00924C93">
        <w:rPr>
          <w:rFonts w:eastAsia="Times New Roman" w:cs="Times New Roman"/>
          <w:color w:val="000000"/>
          <w:sz w:val="28"/>
        </w:rPr>
        <w:t>Чтобы меньше у</w:t>
      </w:r>
      <w:r w:rsidR="008174F6">
        <w:rPr>
          <w:rFonts w:eastAsia="Times New Roman" w:cs="Times New Roman"/>
          <w:color w:val="000000"/>
          <w:sz w:val="28"/>
        </w:rPr>
        <w:t>ставать</w:t>
      </w:r>
      <w:r w:rsidR="008174F6">
        <w:rPr>
          <w:rFonts w:eastAsia="Times New Roman" w:cs="Times New Roman"/>
          <w:color w:val="000000"/>
          <w:sz w:val="28"/>
        </w:rPr>
        <w:br/>
      </w:r>
      <w:r w:rsidRPr="00924C93">
        <w:rPr>
          <w:rFonts w:eastAsia="Times New Roman" w:cs="Times New Roman"/>
          <w:color w:val="000000"/>
          <w:sz w:val="28"/>
        </w:rPr>
        <w:t>Раз, два, три, четыре, пять</w:t>
      </w:r>
    </w:p>
    <w:p w:rsidR="00924C93" w:rsidRPr="00924C93" w:rsidRDefault="00924C93" w:rsidP="008174F6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 w:rsidRPr="00924C93">
        <w:rPr>
          <w:rFonts w:eastAsia="Times New Roman" w:cs="Times New Roman"/>
          <w:color w:val="000000"/>
          <w:sz w:val="28"/>
        </w:rPr>
        <w:t>Будем, будем рисовать.</w:t>
      </w:r>
      <w:r w:rsidR="008174F6">
        <w:rPr>
          <w:rFonts w:eastAsia="Times New Roman" w:cs="Times New Roman"/>
          <w:color w:val="000000"/>
          <w:sz w:val="28"/>
        </w:rPr>
        <w:br/>
      </w:r>
    </w:p>
    <w:p w:rsidR="003468C1" w:rsidRDefault="00924C93" w:rsidP="00924C93">
      <w:pPr>
        <w:shd w:val="clear" w:color="auto" w:fill="FFFFFF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>Взрослый</w:t>
      </w:r>
      <w:r w:rsidRPr="00924C93">
        <w:rPr>
          <w:rFonts w:eastAsia="Times New Roman" w:cs="Times New Roman"/>
          <w:b/>
          <w:bCs/>
          <w:color w:val="000000"/>
          <w:sz w:val="28"/>
        </w:rPr>
        <w:t>:</w:t>
      </w:r>
      <w:r w:rsidRPr="00924C93">
        <w:rPr>
          <w:rFonts w:eastAsia="Times New Roman" w:cs="Times New Roman"/>
          <w:color w:val="000000"/>
          <w:sz w:val="28"/>
        </w:rPr>
        <w:t xml:space="preserve"> Ты, </w:t>
      </w:r>
      <w:proofErr w:type="spellStart"/>
      <w:r w:rsidRPr="00924C93">
        <w:rPr>
          <w:rFonts w:eastAsia="Times New Roman" w:cs="Times New Roman"/>
          <w:color w:val="000000"/>
          <w:sz w:val="28"/>
        </w:rPr>
        <w:t>Мишенька</w:t>
      </w:r>
      <w:proofErr w:type="spellEnd"/>
      <w:r w:rsidRPr="00924C93">
        <w:rPr>
          <w:rFonts w:eastAsia="Times New Roman" w:cs="Times New Roman"/>
          <w:color w:val="000000"/>
          <w:sz w:val="28"/>
        </w:rPr>
        <w:t xml:space="preserve">, садись, </w:t>
      </w:r>
      <w:r>
        <w:rPr>
          <w:rFonts w:eastAsia="Times New Roman" w:cs="Times New Roman"/>
          <w:color w:val="000000"/>
          <w:sz w:val="28"/>
        </w:rPr>
        <w:t xml:space="preserve">посиди на стульчике, а я </w:t>
      </w:r>
      <w:r w:rsidRPr="00924C93">
        <w:rPr>
          <w:rFonts w:eastAsia="Times New Roman" w:cs="Times New Roman"/>
          <w:color w:val="000000"/>
          <w:sz w:val="28"/>
        </w:rPr>
        <w:t xml:space="preserve"> покажу, какой коврик мы</w:t>
      </w:r>
      <w:r>
        <w:rPr>
          <w:rFonts w:eastAsia="Times New Roman" w:cs="Times New Roman"/>
          <w:color w:val="000000"/>
          <w:sz w:val="28"/>
        </w:rPr>
        <w:t xml:space="preserve"> будем рисовать. </w:t>
      </w:r>
      <w:r w:rsidR="003468C1">
        <w:rPr>
          <w:rFonts w:eastAsia="Times New Roman" w:cs="Times New Roman"/>
          <w:color w:val="000000"/>
          <w:sz w:val="28"/>
        </w:rPr>
        <w:t>Посмотри, какие коврики бывают.</w:t>
      </w:r>
      <w:r w:rsidR="003468C1" w:rsidRPr="003468C1">
        <w:rPr>
          <w:rFonts w:ascii="Verdana" w:hAnsi="Verdana"/>
          <w:noProof/>
          <w:color w:val="334466"/>
          <w:sz w:val="14"/>
          <w:szCs w:val="14"/>
          <w:shd w:val="clear" w:color="auto" w:fill="F0F4F7"/>
        </w:rPr>
        <w:t xml:space="preserve"> </w:t>
      </w:r>
    </w:p>
    <w:p w:rsidR="003468C1" w:rsidRDefault="003468C1" w:rsidP="00924C93">
      <w:pPr>
        <w:shd w:val="clear" w:color="auto" w:fill="FFFFFF"/>
        <w:rPr>
          <w:rFonts w:eastAsia="Times New Roman" w:cs="Times New Roman"/>
          <w:color w:val="000000"/>
          <w:sz w:val="28"/>
        </w:rPr>
      </w:pPr>
    </w:p>
    <w:p w:rsidR="003468C1" w:rsidRDefault="001C762B" w:rsidP="00924C93">
      <w:pPr>
        <w:shd w:val="clear" w:color="auto" w:fill="FFFFFF"/>
        <w:rPr>
          <w:rFonts w:eastAsia="Times New Roman" w:cs="Times New Roman"/>
          <w:color w:val="000000"/>
          <w:sz w:val="28"/>
        </w:rPr>
      </w:pPr>
      <w:r w:rsidRPr="001C762B">
        <w:rPr>
          <w:rFonts w:eastAsia="Times New Roman" w:cs="Times New Roman"/>
          <w:noProof/>
          <w:color w:val="000000"/>
          <w:sz w:val="28"/>
        </w:rPr>
        <w:lastRenderedPageBreak/>
        <w:drawing>
          <wp:inline distT="0" distB="0" distL="0" distR="0">
            <wp:extent cx="1353185" cy="1924050"/>
            <wp:effectExtent l="19050" t="0" r="0" b="0"/>
            <wp:docPr id="6" name="Рисунок 1" descr="Рисование в первой младшей группе «Полосатый коврик для щеня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в первой младшей группе «Полосатый коврик для щенят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41F">
        <w:rPr>
          <w:noProof/>
        </w:rPr>
        <w:drawing>
          <wp:inline distT="0" distB="0" distL="0" distR="0">
            <wp:extent cx="2618740" cy="1741170"/>
            <wp:effectExtent l="19050" t="0" r="0" b="0"/>
            <wp:docPr id="1" name="Рисунок 1" descr="Конспект урока рисования в предшколе для детей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урока рисования в предшколе для детей 5-6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260">
        <w:rPr>
          <w:rFonts w:eastAsia="Times New Roman" w:cs="Times New Roman"/>
          <w:color w:val="000000"/>
          <w:sz w:val="28"/>
        </w:rPr>
        <w:br/>
      </w:r>
    </w:p>
    <w:p w:rsidR="00DC6260" w:rsidRDefault="00924C93" w:rsidP="00924C93">
      <w:pPr>
        <w:shd w:val="clear" w:color="auto" w:fill="FFFFFF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Присаживайся за стол  и посмотри</w:t>
      </w:r>
      <w:r w:rsidRPr="00924C93">
        <w:rPr>
          <w:rFonts w:eastAsia="Times New Roman" w:cs="Times New Roman"/>
          <w:color w:val="000000"/>
          <w:sz w:val="28"/>
        </w:rPr>
        <w:t xml:space="preserve">, что я держу в руках? </w:t>
      </w:r>
      <w:r w:rsidR="00DC6260">
        <w:rPr>
          <w:rFonts w:eastAsia="Times New Roman" w:cs="Times New Roman"/>
          <w:color w:val="000000"/>
          <w:sz w:val="28"/>
        </w:rPr>
        <w:br/>
      </w:r>
      <w:r w:rsidR="00DC6260" w:rsidRPr="00924C93">
        <w:rPr>
          <w:rFonts w:eastAsia="Times New Roman" w:cs="Times New Roman"/>
          <w:color w:val="000000"/>
          <w:sz w:val="28"/>
        </w:rPr>
        <w:t>Это</w:t>
      </w:r>
      <w:r w:rsidR="00DC6260">
        <w:rPr>
          <w:rFonts w:eastAsia="Times New Roman" w:cs="Times New Roman"/>
          <w:color w:val="000000"/>
          <w:sz w:val="28"/>
        </w:rPr>
        <w:t xml:space="preserve"> я нарисовала коврик. Посмотри</w:t>
      </w:r>
      <w:r w:rsidR="00DC6260" w:rsidRPr="00924C93">
        <w:rPr>
          <w:rFonts w:eastAsia="Times New Roman" w:cs="Times New Roman"/>
          <w:color w:val="000000"/>
          <w:sz w:val="28"/>
        </w:rPr>
        <w:t>, какие длинные</w:t>
      </w:r>
      <w:r w:rsidR="00DC6260">
        <w:rPr>
          <w:rFonts w:eastAsia="Times New Roman" w:cs="Times New Roman"/>
          <w:color w:val="000000"/>
          <w:sz w:val="28"/>
        </w:rPr>
        <w:t>, горизонтальные линии.</w:t>
      </w:r>
    </w:p>
    <w:p w:rsidR="00924C93" w:rsidRPr="00924C93" w:rsidRDefault="00DC6260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8"/>
        </w:rPr>
        <w:br/>
      </w:r>
      <w:r>
        <w:rPr>
          <w:noProof/>
        </w:rPr>
        <w:drawing>
          <wp:inline distT="0" distB="0" distL="0" distR="0">
            <wp:extent cx="4923155" cy="3277235"/>
            <wp:effectExtent l="19050" t="0" r="0" b="0"/>
            <wp:docPr id="3" name="Рисунок 1" descr="Коттон цветной, красно-белая полоска | Красное белье, Бе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тон цветной, красно-белая полоска | Красное белье, Бел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327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8C1">
        <w:rPr>
          <w:rFonts w:eastAsia="Times New Roman" w:cs="Times New Roman"/>
          <w:color w:val="000000"/>
          <w:sz w:val="28"/>
        </w:rPr>
        <w:br/>
      </w:r>
      <w:r w:rsidR="003468C1">
        <w:rPr>
          <w:rFonts w:eastAsia="Times New Roman" w:cs="Times New Roman"/>
          <w:color w:val="000000"/>
          <w:sz w:val="28"/>
        </w:rPr>
        <w:br/>
      </w:r>
      <w:r w:rsidR="00924C93">
        <w:rPr>
          <w:rFonts w:eastAsia="Times New Roman" w:cs="Times New Roman"/>
          <w:color w:val="000000"/>
          <w:sz w:val="28"/>
        </w:rPr>
        <w:t xml:space="preserve">Возьми </w:t>
      </w:r>
      <w:r w:rsidR="00924C93" w:rsidRPr="00924C93">
        <w:rPr>
          <w:rFonts w:eastAsia="Times New Roman" w:cs="Times New Roman"/>
          <w:color w:val="000000"/>
          <w:sz w:val="28"/>
        </w:rPr>
        <w:t>ватную палочк</w:t>
      </w:r>
      <w:r w:rsidR="00924C93">
        <w:rPr>
          <w:rFonts w:eastAsia="Times New Roman" w:cs="Times New Roman"/>
          <w:color w:val="000000"/>
          <w:sz w:val="28"/>
        </w:rPr>
        <w:t>у в правую руку и покажи</w:t>
      </w:r>
      <w:r w:rsidR="00924C93" w:rsidRPr="00924C93">
        <w:rPr>
          <w:rFonts w:eastAsia="Times New Roman" w:cs="Times New Roman"/>
          <w:color w:val="000000"/>
          <w:sz w:val="28"/>
        </w:rPr>
        <w:t>, как</w:t>
      </w:r>
      <w:r w:rsidR="00924C93">
        <w:rPr>
          <w:rFonts w:eastAsia="Times New Roman" w:cs="Times New Roman"/>
          <w:color w:val="000000"/>
          <w:sz w:val="28"/>
        </w:rPr>
        <w:t xml:space="preserve"> правильно ее держать. Подними</w:t>
      </w:r>
      <w:r w:rsidR="00924C93" w:rsidRPr="00924C93">
        <w:rPr>
          <w:rFonts w:eastAsia="Times New Roman" w:cs="Times New Roman"/>
          <w:color w:val="000000"/>
          <w:sz w:val="28"/>
        </w:rPr>
        <w:t xml:space="preserve"> праву</w:t>
      </w:r>
      <w:r w:rsidR="00924C93">
        <w:rPr>
          <w:rFonts w:eastAsia="Times New Roman" w:cs="Times New Roman"/>
          <w:color w:val="000000"/>
          <w:sz w:val="28"/>
        </w:rPr>
        <w:t>ю руку вверх, как я, и проведи</w:t>
      </w:r>
      <w:r w:rsidR="00924C93" w:rsidRPr="00924C93">
        <w:rPr>
          <w:rFonts w:eastAsia="Times New Roman" w:cs="Times New Roman"/>
          <w:color w:val="000000"/>
          <w:sz w:val="28"/>
        </w:rPr>
        <w:t xml:space="preserve"> в воздухе горизонтальную, длинную </w:t>
      </w:r>
      <w:r w:rsidR="00924C93">
        <w:rPr>
          <w:rFonts w:eastAsia="Times New Roman" w:cs="Times New Roman"/>
          <w:color w:val="000000"/>
          <w:sz w:val="28"/>
        </w:rPr>
        <w:t xml:space="preserve">линию, слева направо. Повторяй за мной. Молодец, </w:t>
      </w:r>
      <w:r w:rsidR="00924C93" w:rsidRPr="00924C93">
        <w:rPr>
          <w:rFonts w:eastAsia="Times New Roman" w:cs="Times New Roman"/>
          <w:color w:val="000000"/>
          <w:sz w:val="28"/>
        </w:rPr>
        <w:t xml:space="preserve"> правильно делае</w:t>
      </w:r>
      <w:r w:rsidR="00924C93">
        <w:rPr>
          <w:rFonts w:eastAsia="Times New Roman" w:cs="Times New Roman"/>
          <w:color w:val="000000"/>
          <w:sz w:val="28"/>
        </w:rPr>
        <w:t>шь.</w:t>
      </w:r>
      <w:r w:rsidR="00924C93" w:rsidRPr="00924C93">
        <w:rPr>
          <w:rFonts w:eastAsia="Times New Roman" w:cs="Times New Roman"/>
          <w:i/>
          <w:iCs/>
          <w:color w:val="000000"/>
          <w:sz w:val="28"/>
        </w:rPr>
        <w:t> </w:t>
      </w:r>
    </w:p>
    <w:p w:rsidR="001C762B" w:rsidRDefault="001C762B" w:rsidP="001C762B">
      <w:pPr>
        <w:shd w:val="clear" w:color="auto" w:fill="FFFFFF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 xml:space="preserve">      </w:t>
      </w:r>
      <w:r w:rsidR="00924C93" w:rsidRPr="00924C93">
        <w:rPr>
          <w:rFonts w:eastAsia="Times New Roman" w:cs="Times New Roman"/>
          <w:b/>
          <w:bCs/>
          <w:color w:val="000000"/>
          <w:sz w:val="28"/>
        </w:rPr>
        <w:t> </w:t>
      </w:r>
      <w:r w:rsidR="00924C93">
        <w:rPr>
          <w:rFonts w:eastAsia="Times New Roman" w:cs="Times New Roman"/>
          <w:color w:val="000000"/>
          <w:sz w:val="28"/>
        </w:rPr>
        <w:t>А сейчас</w:t>
      </w:r>
      <w:r>
        <w:rPr>
          <w:rFonts w:eastAsia="Times New Roman" w:cs="Times New Roman"/>
          <w:color w:val="000000"/>
          <w:sz w:val="28"/>
        </w:rPr>
        <w:t xml:space="preserve"> начинаем рисовать, а я буду тебе</w:t>
      </w:r>
      <w:r w:rsidR="00924C93" w:rsidRPr="00924C93">
        <w:rPr>
          <w:rFonts w:eastAsia="Times New Roman" w:cs="Times New Roman"/>
          <w:color w:val="000000"/>
          <w:sz w:val="28"/>
        </w:rPr>
        <w:t xml:space="preserve"> пом</w:t>
      </w:r>
      <w:r w:rsidR="00924C93">
        <w:rPr>
          <w:rFonts w:eastAsia="Times New Roman" w:cs="Times New Roman"/>
          <w:color w:val="000000"/>
          <w:sz w:val="28"/>
        </w:rPr>
        <w:t>огать. Мишка будет смотреть, как правильно ты рисуешь.</w:t>
      </w:r>
      <w:r w:rsidR="00153577">
        <w:rPr>
          <w:rFonts w:eastAsia="Times New Roman" w:cs="Times New Roman"/>
          <w:color w:val="000000"/>
          <w:sz w:val="28"/>
        </w:rPr>
        <w:t xml:space="preserve"> Окуни </w:t>
      </w:r>
      <w:r w:rsidR="00924C93" w:rsidRPr="00924C93">
        <w:rPr>
          <w:rFonts w:eastAsia="Times New Roman" w:cs="Times New Roman"/>
          <w:color w:val="000000"/>
          <w:sz w:val="28"/>
        </w:rPr>
        <w:t>пало</w:t>
      </w:r>
      <w:r w:rsidR="00153577">
        <w:rPr>
          <w:rFonts w:eastAsia="Times New Roman" w:cs="Times New Roman"/>
          <w:color w:val="000000"/>
          <w:sz w:val="28"/>
        </w:rPr>
        <w:t>чку в красную краску и проведи</w:t>
      </w:r>
      <w:r w:rsidR="00924C93" w:rsidRPr="00924C93">
        <w:rPr>
          <w:rFonts w:eastAsia="Times New Roman" w:cs="Times New Roman"/>
          <w:color w:val="000000"/>
          <w:sz w:val="28"/>
        </w:rPr>
        <w:t xml:space="preserve"> прямую линию слева направо, от одного края листа д</w:t>
      </w:r>
      <w:r w:rsidR="00153577">
        <w:rPr>
          <w:rFonts w:eastAsia="Times New Roman" w:cs="Times New Roman"/>
          <w:color w:val="000000"/>
          <w:sz w:val="28"/>
        </w:rPr>
        <w:t>о другого края листа, старайся</w:t>
      </w:r>
      <w:r w:rsidR="00924C93" w:rsidRPr="00924C93">
        <w:rPr>
          <w:rFonts w:eastAsia="Times New Roman" w:cs="Times New Roman"/>
          <w:color w:val="000000"/>
          <w:sz w:val="28"/>
        </w:rPr>
        <w:t xml:space="preserve"> не отрыв</w:t>
      </w:r>
      <w:r w:rsidR="00153577">
        <w:rPr>
          <w:rFonts w:eastAsia="Times New Roman" w:cs="Times New Roman"/>
          <w:color w:val="000000"/>
          <w:sz w:val="28"/>
        </w:rPr>
        <w:t>ать палочку от бумаги. Отступи, и проведи</w:t>
      </w:r>
      <w:r w:rsidR="00924C93" w:rsidRPr="00924C93">
        <w:rPr>
          <w:rFonts w:eastAsia="Times New Roman" w:cs="Times New Roman"/>
          <w:color w:val="000000"/>
          <w:sz w:val="28"/>
        </w:rPr>
        <w:t xml:space="preserve"> ниже еще одну горизонт</w:t>
      </w:r>
      <w:r w:rsidR="00153577">
        <w:rPr>
          <w:rFonts w:eastAsia="Times New Roman" w:cs="Times New Roman"/>
          <w:color w:val="000000"/>
          <w:sz w:val="28"/>
        </w:rPr>
        <w:t>альную линию. А теперь возьми другую палочку и возьми синюю краску. Проведи</w:t>
      </w:r>
      <w:r w:rsidR="00924C93" w:rsidRPr="00924C93">
        <w:rPr>
          <w:rFonts w:eastAsia="Times New Roman" w:cs="Times New Roman"/>
          <w:color w:val="000000"/>
          <w:sz w:val="28"/>
        </w:rPr>
        <w:t xml:space="preserve"> горизонтальную синюю линию </w:t>
      </w:r>
      <w:r w:rsidR="00153577">
        <w:rPr>
          <w:rFonts w:eastAsia="Times New Roman" w:cs="Times New Roman"/>
          <w:color w:val="000000"/>
          <w:sz w:val="28"/>
        </w:rPr>
        <w:t>между красными полос</w:t>
      </w:r>
      <w:r>
        <w:rPr>
          <w:rFonts w:eastAsia="Times New Roman" w:cs="Times New Roman"/>
          <w:color w:val="000000"/>
          <w:sz w:val="28"/>
        </w:rPr>
        <w:t>к</w:t>
      </w:r>
      <w:r w:rsidR="00153577">
        <w:rPr>
          <w:rFonts w:eastAsia="Times New Roman" w:cs="Times New Roman"/>
          <w:color w:val="000000"/>
          <w:sz w:val="28"/>
        </w:rPr>
        <w:t>ами. Рисуй</w:t>
      </w:r>
      <w:r w:rsidR="00924C93" w:rsidRPr="00924C93">
        <w:rPr>
          <w:rFonts w:eastAsia="Times New Roman" w:cs="Times New Roman"/>
          <w:color w:val="000000"/>
          <w:sz w:val="28"/>
        </w:rPr>
        <w:t xml:space="preserve"> аккуратно, красиво, чтобы ко</w:t>
      </w:r>
      <w:r w:rsidR="00153577">
        <w:rPr>
          <w:rFonts w:eastAsia="Times New Roman" w:cs="Times New Roman"/>
          <w:color w:val="000000"/>
          <w:sz w:val="28"/>
        </w:rPr>
        <w:t xml:space="preserve">врик понравился мишке. Чередуй </w:t>
      </w:r>
      <w:r w:rsidR="00924C93" w:rsidRPr="00924C93">
        <w:rPr>
          <w:rFonts w:eastAsia="Times New Roman" w:cs="Times New Roman"/>
          <w:color w:val="000000"/>
          <w:sz w:val="28"/>
        </w:rPr>
        <w:t>красные и синие полосы, до конца листа</w:t>
      </w:r>
      <w:r w:rsidR="009B5C6B">
        <w:rPr>
          <w:rFonts w:eastAsia="Times New Roman" w:cs="Times New Roman"/>
          <w:color w:val="000000"/>
          <w:sz w:val="28"/>
        </w:rPr>
        <w:t>.</w:t>
      </w:r>
      <w:r w:rsidR="00EE06AA">
        <w:rPr>
          <w:rFonts w:eastAsia="Times New Roman" w:cs="Times New Roman"/>
          <w:color w:val="000000"/>
          <w:sz w:val="28"/>
        </w:rPr>
        <w:t xml:space="preserve"> (Следите за тем, чтобы ребенок проводил полоски слитно, вовремя набира</w:t>
      </w:r>
      <w:proofErr w:type="gramStart"/>
      <w:r w:rsidR="00EE06AA">
        <w:rPr>
          <w:rFonts w:eastAsia="Times New Roman" w:cs="Times New Roman"/>
          <w:color w:val="000000"/>
          <w:sz w:val="28"/>
        </w:rPr>
        <w:t>л(</w:t>
      </w:r>
      <w:proofErr w:type="gramEnd"/>
      <w:r w:rsidR="00EE06AA">
        <w:rPr>
          <w:rFonts w:eastAsia="Times New Roman" w:cs="Times New Roman"/>
          <w:color w:val="000000"/>
          <w:sz w:val="28"/>
        </w:rPr>
        <w:t>а)</w:t>
      </w:r>
      <w:r w:rsidR="009B5C6B">
        <w:rPr>
          <w:rFonts w:eastAsia="Times New Roman" w:cs="Times New Roman"/>
          <w:color w:val="000000"/>
          <w:sz w:val="28"/>
        </w:rPr>
        <w:t xml:space="preserve"> краску на палочку. Если ребенок держит ватную палочку в левой руке, он должен проводить </w:t>
      </w:r>
      <w:r w:rsidR="009B5C6B">
        <w:rPr>
          <w:rFonts w:eastAsia="Times New Roman" w:cs="Times New Roman"/>
          <w:color w:val="000000"/>
          <w:sz w:val="28"/>
        </w:rPr>
        <w:lastRenderedPageBreak/>
        <w:t>полоски справа налево. В этом случае и показывать приемы рисования нужно левой рукой (не бойтесь, если при показе у Вас получится криво).</w:t>
      </w:r>
      <w:r w:rsidR="00DC6260" w:rsidRPr="00DC6260">
        <w:rPr>
          <w:rFonts w:eastAsia="Times New Roman" w:cs="Times New Roman"/>
          <w:noProof/>
          <w:color w:val="000000"/>
          <w:sz w:val="28"/>
        </w:rPr>
        <w:t xml:space="preserve"> </w:t>
      </w:r>
      <w:r w:rsidR="00DC6260" w:rsidRPr="00DC6260">
        <w:rPr>
          <w:rFonts w:eastAsia="Times New Roman" w:cs="Times New Roman"/>
          <w:noProof/>
          <w:color w:val="000000"/>
          <w:sz w:val="28"/>
        </w:rPr>
        <w:drawing>
          <wp:inline distT="0" distB="0" distL="0" distR="0">
            <wp:extent cx="5940425" cy="5605518"/>
            <wp:effectExtent l="19050" t="0" r="3175" b="0"/>
            <wp:docPr id="5" name="Рисунок 1" descr="http://s56.radikal.ru/i152/1102/8f/0fa1fc2a128b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6.radikal.ru/i152/1102/8f/0fa1fc2a128b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0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8"/>
        </w:rPr>
        <w:br/>
      </w:r>
    </w:p>
    <w:p w:rsidR="00924C93" w:rsidRPr="001C762B" w:rsidRDefault="007E315C" w:rsidP="001C762B">
      <w:pPr>
        <w:shd w:val="clear" w:color="auto" w:fill="FFFFFF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7E315C">
        <w:rPr>
          <w:rFonts w:ascii="Verdana" w:hAnsi="Verdana"/>
          <w:color w:val="000000"/>
          <w:sz w:val="14"/>
          <w:szCs w:val="14"/>
          <w:shd w:val="clear" w:color="auto" w:fill="F0F4F7"/>
        </w:rPr>
        <w:lastRenderedPageBreak/>
        <w:t xml:space="preserve"> </w:t>
      </w:r>
      <w:r w:rsidR="001A6D50">
        <w:rPr>
          <w:noProof/>
        </w:rPr>
        <w:drawing>
          <wp:inline distT="0" distB="0" distL="0" distR="0">
            <wp:extent cx="5940425" cy="4453852"/>
            <wp:effectExtent l="19050" t="0" r="3175" b="0"/>
            <wp:docPr id="2" name="Рисунок 1" descr="https://www.maam.ru/upload/blogs/detsad-700778-151539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700778-15153952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095" w:rsidRPr="00924C93" w:rsidRDefault="00484095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</w:p>
    <w:p w:rsidR="00924C93" w:rsidRPr="00924C93" w:rsidRDefault="00484095" w:rsidP="009F3568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</w:rPr>
        <w:br/>
      </w:r>
    </w:p>
    <w:p w:rsidR="00924C93" w:rsidRPr="00924C93" w:rsidRDefault="009F3568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proofErr w:type="gramStart"/>
      <w:r>
        <w:rPr>
          <w:rFonts w:eastAsia="Times New Roman" w:cs="Times New Roman"/>
          <w:color w:val="000000"/>
          <w:sz w:val="28"/>
        </w:rPr>
        <w:t>(</w:t>
      </w:r>
      <w:r w:rsidR="008174F6">
        <w:rPr>
          <w:rFonts w:eastAsia="Times New Roman" w:cs="Times New Roman"/>
          <w:color w:val="000000"/>
          <w:sz w:val="28"/>
        </w:rPr>
        <w:t>В п</w:t>
      </w:r>
      <w:r w:rsidR="001C762B">
        <w:rPr>
          <w:rFonts w:eastAsia="Times New Roman" w:cs="Times New Roman"/>
          <w:color w:val="000000"/>
          <w:sz w:val="28"/>
        </w:rPr>
        <w:t xml:space="preserve">роцессе работы взрослый помогает </w:t>
      </w:r>
      <w:r w:rsidR="008174F6">
        <w:rPr>
          <w:rFonts w:eastAsia="Times New Roman" w:cs="Times New Roman"/>
          <w:color w:val="000000"/>
          <w:sz w:val="28"/>
        </w:rPr>
        <w:t>ребенку, если ребенок затрудняется в рисовании,  применяет</w:t>
      </w:r>
      <w:r w:rsidR="00924C93" w:rsidRPr="00924C93">
        <w:rPr>
          <w:rFonts w:eastAsia="Times New Roman" w:cs="Times New Roman"/>
          <w:color w:val="000000"/>
          <w:sz w:val="28"/>
        </w:rPr>
        <w:t xml:space="preserve"> п</w:t>
      </w:r>
      <w:r w:rsidR="008174F6">
        <w:rPr>
          <w:rFonts w:eastAsia="Times New Roman" w:cs="Times New Roman"/>
          <w:color w:val="000000"/>
          <w:sz w:val="28"/>
        </w:rPr>
        <w:t>рием «пассивного рисования», дает указания, делает</w:t>
      </w:r>
      <w:r w:rsidR="00924C93" w:rsidRPr="00924C93">
        <w:rPr>
          <w:rFonts w:eastAsia="Times New Roman" w:cs="Times New Roman"/>
          <w:color w:val="000000"/>
          <w:sz w:val="28"/>
        </w:rPr>
        <w:t xml:space="preserve"> поощрения.</w:t>
      </w:r>
      <w:proofErr w:type="gramEnd"/>
    </w:p>
    <w:p w:rsidR="009F3568" w:rsidRDefault="008174F6" w:rsidP="00924C93">
      <w:pPr>
        <w:shd w:val="clear" w:color="auto" w:fill="FFFFFF"/>
        <w:rPr>
          <w:rFonts w:eastAsia="Times New Roman" w:cs="Times New Roman"/>
          <w:b/>
          <w:bCs/>
          <w:color w:val="000000"/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Ребенок вытирае</w:t>
      </w:r>
      <w:r w:rsidR="00924C93" w:rsidRPr="00924C93">
        <w:rPr>
          <w:rFonts w:eastAsia="Times New Roman" w:cs="Times New Roman"/>
          <w:color w:val="000000"/>
          <w:sz w:val="28"/>
        </w:rPr>
        <w:t>т ручки влажными салфетками</w:t>
      </w:r>
      <w:r>
        <w:rPr>
          <w:rFonts w:eastAsia="Times New Roman" w:cs="Times New Roman"/>
          <w:color w:val="000000"/>
          <w:sz w:val="28"/>
        </w:rPr>
        <w:t>.</w:t>
      </w:r>
      <w:r w:rsidR="009F3568">
        <w:rPr>
          <w:rFonts w:eastAsia="Times New Roman" w:cs="Times New Roman"/>
          <w:color w:val="000000"/>
          <w:sz w:val="28"/>
        </w:rPr>
        <w:t>)</w:t>
      </w:r>
      <w:r>
        <w:rPr>
          <w:rFonts w:eastAsia="Times New Roman" w:cs="Times New Roman"/>
          <w:color w:val="000000"/>
          <w:sz w:val="28"/>
        </w:rPr>
        <w:br/>
      </w:r>
      <w:proofErr w:type="gramEnd"/>
    </w:p>
    <w:p w:rsidR="00924C93" w:rsidRPr="00924C93" w:rsidRDefault="00924C93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 w:rsidRPr="00924C93">
        <w:rPr>
          <w:rFonts w:eastAsia="Times New Roman" w:cs="Times New Roman"/>
          <w:b/>
          <w:bCs/>
          <w:color w:val="000000"/>
          <w:sz w:val="28"/>
        </w:rPr>
        <w:t>Воспитатель:</w:t>
      </w:r>
      <w:r w:rsidR="00484095">
        <w:rPr>
          <w:rFonts w:eastAsia="Times New Roman" w:cs="Times New Roman"/>
          <w:color w:val="000000"/>
          <w:sz w:val="28"/>
        </w:rPr>
        <w:t> Ну, вот и закончили. Положи палочки на подставки, встань из-за стола, задвинь стульчик</w:t>
      </w:r>
      <w:r w:rsidR="008174F6">
        <w:rPr>
          <w:rFonts w:eastAsia="Times New Roman" w:cs="Times New Roman"/>
          <w:color w:val="000000"/>
          <w:sz w:val="28"/>
        </w:rPr>
        <w:t xml:space="preserve"> и делаем зарядку.</w:t>
      </w:r>
    </w:p>
    <w:p w:rsidR="008174F6" w:rsidRPr="008174F6" w:rsidRDefault="008174F6" w:rsidP="008174F6">
      <w:pPr>
        <w:pStyle w:val="af"/>
        <w:shd w:val="clear" w:color="auto" w:fill="FFFFFF"/>
        <w:spacing w:before="0" w:beforeAutospacing="0" w:after="115" w:afterAutospacing="0"/>
        <w:rPr>
          <w:color w:val="333333"/>
          <w:sz w:val="28"/>
          <w:szCs w:val="28"/>
        </w:rPr>
      </w:pPr>
      <w:proofErr w:type="spellStart"/>
      <w:r>
        <w:rPr>
          <w:b/>
          <w:bCs/>
          <w:color w:val="000000"/>
          <w:sz w:val="28"/>
        </w:rPr>
        <w:t>Физминутка</w:t>
      </w:r>
      <w:proofErr w:type="spellEnd"/>
      <w:r>
        <w:rPr>
          <w:b/>
          <w:bCs/>
          <w:color w:val="000000"/>
          <w:sz w:val="28"/>
        </w:rPr>
        <w:t>:</w:t>
      </w:r>
      <w:r>
        <w:rPr>
          <w:b/>
          <w:bCs/>
          <w:color w:val="000000"/>
          <w:sz w:val="28"/>
        </w:rPr>
        <w:br/>
      </w:r>
      <w:r>
        <w:rPr>
          <w:b/>
          <w:bCs/>
          <w:color w:val="000000"/>
          <w:sz w:val="28"/>
        </w:rPr>
        <w:br/>
      </w:r>
      <w:r w:rsidRPr="008174F6">
        <w:rPr>
          <w:rFonts w:ascii="Helvetica" w:hAnsi="Helvetica" w:cs="Helvetica"/>
          <w:color w:val="333333"/>
          <w:sz w:val="16"/>
          <w:szCs w:val="16"/>
        </w:rPr>
        <w:t xml:space="preserve"> </w:t>
      </w:r>
      <w:proofErr w:type="gramStart"/>
      <w:r w:rsidRPr="008174F6">
        <w:rPr>
          <w:color w:val="333333"/>
          <w:sz w:val="28"/>
          <w:szCs w:val="28"/>
        </w:rPr>
        <w:t>По ковровой, по дорожке</w:t>
      </w:r>
      <w:proofErr w:type="gramEnd"/>
    </w:p>
    <w:p w:rsidR="008174F6" w:rsidRPr="008174F6" w:rsidRDefault="008174F6" w:rsidP="008174F6">
      <w:pPr>
        <w:pStyle w:val="af"/>
        <w:shd w:val="clear" w:color="auto" w:fill="FFFFFF"/>
        <w:spacing w:before="0" w:beforeAutospacing="0" w:after="115" w:afterAutospacing="0"/>
        <w:rPr>
          <w:color w:val="333333"/>
          <w:sz w:val="28"/>
          <w:szCs w:val="28"/>
        </w:rPr>
      </w:pPr>
      <w:r w:rsidRPr="008174F6">
        <w:rPr>
          <w:color w:val="333333"/>
          <w:sz w:val="28"/>
          <w:szCs w:val="28"/>
        </w:rPr>
        <w:t>Скачем мы на правой ножке,</w:t>
      </w:r>
    </w:p>
    <w:p w:rsidR="008174F6" w:rsidRPr="008174F6" w:rsidRDefault="008174F6" w:rsidP="008174F6">
      <w:pPr>
        <w:pStyle w:val="af"/>
        <w:shd w:val="clear" w:color="auto" w:fill="FFFFFF"/>
        <w:spacing w:before="0" w:beforeAutospacing="0" w:after="115" w:afterAutospacing="0"/>
        <w:rPr>
          <w:color w:val="333333"/>
          <w:sz w:val="28"/>
          <w:szCs w:val="28"/>
        </w:rPr>
      </w:pPr>
      <w:r w:rsidRPr="008174F6">
        <w:rPr>
          <w:color w:val="333333"/>
          <w:sz w:val="28"/>
          <w:szCs w:val="28"/>
        </w:rPr>
        <w:t>И по этой же дорожке</w:t>
      </w:r>
    </w:p>
    <w:p w:rsidR="008174F6" w:rsidRPr="008174F6" w:rsidRDefault="008174F6" w:rsidP="008174F6">
      <w:pPr>
        <w:pStyle w:val="af"/>
        <w:shd w:val="clear" w:color="auto" w:fill="FFFFFF"/>
        <w:spacing w:before="0" w:beforeAutospacing="0" w:after="115" w:afterAutospacing="0"/>
        <w:rPr>
          <w:color w:val="333333"/>
          <w:sz w:val="28"/>
          <w:szCs w:val="28"/>
        </w:rPr>
      </w:pPr>
      <w:r w:rsidRPr="008174F6">
        <w:rPr>
          <w:color w:val="333333"/>
          <w:sz w:val="28"/>
          <w:szCs w:val="28"/>
        </w:rPr>
        <w:t>Прыгаем на левой ножке,</w:t>
      </w:r>
    </w:p>
    <w:p w:rsidR="008174F6" w:rsidRPr="008174F6" w:rsidRDefault="008174F6" w:rsidP="008174F6">
      <w:pPr>
        <w:pStyle w:val="af"/>
        <w:shd w:val="clear" w:color="auto" w:fill="FFFFFF"/>
        <w:spacing w:before="0" w:beforeAutospacing="0" w:after="115" w:afterAutospacing="0"/>
        <w:rPr>
          <w:color w:val="333333"/>
          <w:sz w:val="28"/>
          <w:szCs w:val="28"/>
        </w:rPr>
      </w:pPr>
      <w:r w:rsidRPr="008174F6">
        <w:rPr>
          <w:color w:val="333333"/>
          <w:sz w:val="28"/>
          <w:szCs w:val="28"/>
        </w:rPr>
        <w:t>Мы немножко отдохнем</w:t>
      </w:r>
      <w:proofErr w:type="gramStart"/>
      <w:r>
        <w:rPr>
          <w:color w:val="333333"/>
          <w:sz w:val="28"/>
          <w:szCs w:val="28"/>
        </w:rPr>
        <w:br/>
        <w:t>И</w:t>
      </w:r>
      <w:proofErr w:type="gramEnd"/>
      <w:r>
        <w:rPr>
          <w:color w:val="333333"/>
          <w:sz w:val="28"/>
          <w:szCs w:val="28"/>
        </w:rPr>
        <w:t xml:space="preserve"> с мишкой мы</w:t>
      </w:r>
      <w:r w:rsidRPr="008174F6">
        <w:rPr>
          <w:color w:val="333333"/>
          <w:sz w:val="28"/>
          <w:szCs w:val="28"/>
        </w:rPr>
        <w:t xml:space="preserve"> играть пойдем.</w:t>
      </w:r>
    </w:p>
    <w:p w:rsidR="00924C93" w:rsidRPr="00924C93" w:rsidRDefault="00924C93" w:rsidP="00924C93">
      <w:pPr>
        <w:shd w:val="clear" w:color="auto" w:fill="FFFFFF"/>
        <w:jc w:val="center"/>
        <w:rPr>
          <w:rFonts w:ascii="Calibri" w:eastAsia="Times New Roman" w:hAnsi="Calibri" w:cs="Arial"/>
          <w:color w:val="000000"/>
          <w:sz w:val="22"/>
          <w:szCs w:val="22"/>
        </w:rPr>
      </w:pPr>
    </w:p>
    <w:p w:rsidR="00924C93" w:rsidRPr="00924C93" w:rsidRDefault="00484095" w:rsidP="00924C93">
      <w:pPr>
        <w:shd w:val="clear" w:color="auto" w:fill="FFFFFF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8"/>
        </w:rPr>
        <w:t>Взрослый</w:t>
      </w:r>
      <w:r w:rsidR="00924C93" w:rsidRPr="00924C93">
        <w:rPr>
          <w:rFonts w:eastAsia="Times New Roman" w:cs="Times New Roman"/>
          <w:b/>
          <w:bCs/>
          <w:color w:val="000000"/>
          <w:sz w:val="28"/>
        </w:rPr>
        <w:t>:</w:t>
      </w:r>
      <w:r w:rsidR="00A85746">
        <w:rPr>
          <w:rFonts w:eastAsia="Times New Roman" w:cs="Times New Roman"/>
          <w:color w:val="000000"/>
          <w:sz w:val="28"/>
        </w:rPr>
        <w:t> Молодец</w:t>
      </w:r>
      <w:r w:rsidR="00924C93" w:rsidRPr="00924C93">
        <w:rPr>
          <w:rFonts w:eastAsia="Times New Roman" w:cs="Times New Roman"/>
          <w:color w:val="000000"/>
          <w:sz w:val="28"/>
        </w:rPr>
        <w:t>!</w:t>
      </w:r>
      <w:r w:rsidR="00924C93" w:rsidRPr="00924C93">
        <w:rPr>
          <w:rFonts w:eastAsia="Times New Roman" w:cs="Times New Roman"/>
          <w:color w:val="000000"/>
          <w:sz w:val="28"/>
          <w:szCs w:val="28"/>
        </w:rPr>
        <w:br/>
      </w:r>
      <w:r w:rsidR="00A85746">
        <w:rPr>
          <w:rFonts w:eastAsia="Times New Roman" w:cs="Times New Roman"/>
          <w:color w:val="000000"/>
          <w:sz w:val="28"/>
        </w:rPr>
        <w:t xml:space="preserve">Наш рисунок немного подсох, возьмем его </w:t>
      </w:r>
      <w:r w:rsidR="00924C93" w:rsidRPr="00924C93">
        <w:rPr>
          <w:rFonts w:eastAsia="Times New Roman" w:cs="Times New Roman"/>
          <w:color w:val="000000"/>
          <w:sz w:val="28"/>
        </w:rPr>
        <w:t>и пойдем дарить мишке.</w:t>
      </w:r>
      <w:r w:rsidR="00924C93" w:rsidRPr="00924C93">
        <w:rPr>
          <w:rFonts w:eastAsia="Times New Roman" w:cs="Times New Roman"/>
          <w:color w:val="000000"/>
          <w:sz w:val="28"/>
          <w:szCs w:val="28"/>
        </w:rPr>
        <w:br/>
      </w:r>
      <w:r w:rsidR="00A85746">
        <w:rPr>
          <w:rFonts w:eastAsia="Times New Roman" w:cs="Times New Roman"/>
          <w:color w:val="000000"/>
          <w:sz w:val="28"/>
        </w:rPr>
        <w:lastRenderedPageBreak/>
        <w:t>Мишка говорит, что коврик очень красивый, он ему очень нравится. Мой коврик он тоже  забира</w:t>
      </w:r>
      <w:r w:rsidR="00F92BF2">
        <w:rPr>
          <w:rFonts w:eastAsia="Times New Roman" w:cs="Times New Roman"/>
          <w:color w:val="000000"/>
          <w:sz w:val="28"/>
        </w:rPr>
        <w:t>ет и  подарит своему другу.</w:t>
      </w:r>
      <w:r w:rsidR="00924C93" w:rsidRPr="00924C93">
        <w:rPr>
          <w:rFonts w:eastAsia="Times New Roman" w:cs="Times New Roman"/>
          <w:color w:val="000000"/>
          <w:sz w:val="28"/>
          <w:szCs w:val="28"/>
        </w:rPr>
        <w:br/>
      </w:r>
      <w:r w:rsidR="00F92BF2">
        <w:rPr>
          <w:rFonts w:eastAsia="Times New Roman" w:cs="Times New Roman"/>
          <w:color w:val="000000"/>
          <w:sz w:val="28"/>
        </w:rPr>
        <w:t>Сегодня ты молодец,  старалас</w:t>
      </w:r>
      <w:proofErr w:type="gramStart"/>
      <w:r w:rsidR="00F92BF2">
        <w:rPr>
          <w:rFonts w:eastAsia="Times New Roman" w:cs="Times New Roman"/>
          <w:color w:val="000000"/>
          <w:sz w:val="28"/>
        </w:rPr>
        <w:t>ь(</w:t>
      </w:r>
      <w:proofErr w:type="spellStart"/>
      <w:proofErr w:type="gramEnd"/>
      <w:r w:rsidR="00F92BF2">
        <w:rPr>
          <w:rFonts w:eastAsia="Times New Roman" w:cs="Times New Roman"/>
          <w:color w:val="000000"/>
          <w:sz w:val="28"/>
        </w:rPr>
        <w:t>ся</w:t>
      </w:r>
      <w:proofErr w:type="spellEnd"/>
      <w:r w:rsidR="00F92BF2">
        <w:rPr>
          <w:rFonts w:eastAsia="Times New Roman" w:cs="Times New Roman"/>
          <w:color w:val="000000"/>
          <w:sz w:val="28"/>
        </w:rPr>
        <w:t>) и нарисовал(а) красивый</w:t>
      </w:r>
      <w:r w:rsidR="00924C93" w:rsidRPr="00924C93">
        <w:rPr>
          <w:rFonts w:eastAsia="Times New Roman" w:cs="Times New Roman"/>
          <w:color w:val="000000"/>
          <w:sz w:val="28"/>
        </w:rPr>
        <w:t xml:space="preserve">, </w:t>
      </w:r>
      <w:r w:rsidR="00F92BF2">
        <w:rPr>
          <w:rFonts w:eastAsia="Times New Roman" w:cs="Times New Roman"/>
          <w:color w:val="000000"/>
          <w:sz w:val="28"/>
        </w:rPr>
        <w:t xml:space="preserve">полосатый коврик. </w:t>
      </w:r>
    </w:p>
    <w:p w:rsidR="00924C93" w:rsidRPr="00924C93" w:rsidRDefault="00924C93" w:rsidP="00924C93">
      <w:pPr>
        <w:rPr>
          <w:rFonts w:eastAsia="Times New Roman" w:cs="Times New Roman"/>
        </w:rPr>
      </w:pPr>
    </w:p>
    <w:p w:rsidR="006C6708" w:rsidRDefault="00EE06AA">
      <w:r>
        <w:rPr>
          <w:noProof/>
        </w:rPr>
        <w:drawing>
          <wp:inline distT="0" distB="0" distL="0" distR="0">
            <wp:extent cx="2948305" cy="2209165"/>
            <wp:effectExtent l="19050" t="0" r="4445" b="0"/>
            <wp:docPr id="4" name="Рисунок 1" descr=" СПАСИБО ЗА ВНИМАНИЕ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СПАСИБО ЗА ВНИМАНИЕ!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708" w:rsidSect="006C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23D"/>
    <w:multiLevelType w:val="multilevel"/>
    <w:tmpl w:val="85F4417C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0820A82"/>
    <w:multiLevelType w:val="multilevel"/>
    <w:tmpl w:val="980E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43A36"/>
    <w:multiLevelType w:val="multilevel"/>
    <w:tmpl w:val="E1A2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1246B"/>
    <w:multiLevelType w:val="multilevel"/>
    <w:tmpl w:val="A7E6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77342"/>
    <w:multiLevelType w:val="multilevel"/>
    <w:tmpl w:val="DD74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24C93"/>
    <w:rsid w:val="000707A2"/>
    <w:rsid w:val="000D1D67"/>
    <w:rsid w:val="00153577"/>
    <w:rsid w:val="001A26A4"/>
    <w:rsid w:val="001A6D50"/>
    <w:rsid w:val="001B5FAB"/>
    <w:rsid w:val="001C762B"/>
    <w:rsid w:val="001F7091"/>
    <w:rsid w:val="003468C1"/>
    <w:rsid w:val="003C245F"/>
    <w:rsid w:val="004048C8"/>
    <w:rsid w:val="00484095"/>
    <w:rsid w:val="005D1877"/>
    <w:rsid w:val="006C6708"/>
    <w:rsid w:val="007113C9"/>
    <w:rsid w:val="00760B84"/>
    <w:rsid w:val="007831B4"/>
    <w:rsid w:val="007C35A0"/>
    <w:rsid w:val="007E315C"/>
    <w:rsid w:val="0080383A"/>
    <w:rsid w:val="008174F6"/>
    <w:rsid w:val="00877D65"/>
    <w:rsid w:val="00924C93"/>
    <w:rsid w:val="009B5C6B"/>
    <w:rsid w:val="009D1E69"/>
    <w:rsid w:val="009F3568"/>
    <w:rsid w:val="00A85746"/>
    <w:rsid w:val="00A92E56"/>
    <w:rsid w:val="00B84C6D"/>
    <w:rsid w:val="00C741E7"/>
    <w:rsid w:val="00DC6260"/>
    <w:rsid w:val="00EA166C"/>
    <w:rsid w:val="00EE06AA"/>
    <w:rsid w:val="00F30201"/>
    <w:rsid w:val="00F92BF2"/>
    <w:rsid w:val="00FF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C6D"/>
    <w:pPr>
      <w:keepNext/>
      <w:keepLines/>
      <w:numPr>
        <w:numId w:val="2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84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6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B84C6D"/>
    <w:pPr>
      <w:keepNext/>
      <w:numPr>
        <w:ilvl w:val="8"/>
        <w:numId w:val="2"/>
      </w:numPr>
      <w:spacing w:line="360" w:lineRule="auto"/>
      <w:jc w:val="center"/>
      <w:outlineLvl w:val="8"/>
    </w:pPr>
    <w:rPr>
      <w:rFonts w:eastAsia="Times New Roman" w:cs="Times New Roman"/>
      <w:b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C6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8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4C6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B84C6D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84C6D"/>
    <w:pPr>
      <w:spacing w:after="300"/>
    </w:pPr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11">
    <w:name w:val="Название Знак1"/>
    <w:basedOn w:val="a0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paragraph" w:styleId="a5">
    <w:name w:val="Subtitle"/>
    <w:basedOn w:val="a"/>
    <w:next w:val="a6"/>
    <w:link w:val="a7"/>
    <w:qFormat/>
    <w:rsid w:val="00B84C6D"/>
    <w:pPr>
      <w:jc w:val="center"/>
    </w:pPr>
    <w:rPr>
      <w:rFonts w:eastAsia="Times New Roman" w:cs="Times New Roman"/>
      <w:b/>
      <w:sz w:val="32"/>
      <w:szCs w:val="20"/>
      <w:u w:val="single"/>
      <w:lang w:eastAsia="ar-SA"/>
    </w:rPr>
  </w:style>
  <w:style w:type="character" w:customStyle="1" w:styleId="a7">
    <w:name w:val="Подзаголовок Знак"/>
    <w:basedOn w:val="a0"/>
    <w:link w:val="a5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84C6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84C6D"/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Подзаголовок Знак1"/>
    <w:basedOn w:val="a0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styleId="a9">
    <w:name w:val="Strong"/>
    <w:uiPriority w:val="22"/>
    <w:qFormat/>
    <w:rsid w:val="00B84C6D"/>
    <w:rPr>
      <w:b/>
      <w:bCs/>
    </w:rPr>
  </w:style>
  <w:style w:type="character" w:styleId="aa">
    <w:name w:val="Emphasis"/>
    <w:uiPriority w:val="20"/>
    <w:qFormat/>
    <w:rsid w:val="00B84C6D"/>
    <w:rPr>
      <w:i/>
      <w:iCs/>
    </w:rPr>
  </w:style>
  <w:style w:type="paragraph" w:styleId="ab">
    <w:name w:val="No Spacing"/>
    <w:uiPriority w:val="1"/>
    <w:qFormat/>
    <w:rsid w:val="00B84C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B84C6D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84C6D"/>
    <w:pPr>
      <w:jc w:val="center"/>
    </w:pPr>
    <w:rPr>
      <w:rFonts w:eastAsia="Times New Roman" w:cs="Times New Roman"/>
      <w:b/>
      <w:i/>
      <w:iCs/>
      <w:color w:val="000000" w:themeColor="text1"/>
      <w:sz w:val="28"/>
    </w:rPr>
  </w:style>
  <w:style w:type="character" w:customStyle="1" w:styleId="22">
    <w:name w:val="Цитата 2 Знак"/>
    <w:basedOn w:val="a0"/>
    <w:link w:val="21"/>
    <w:uiPriority w:val="29"/>
    <w:rsid w:val="00B84C6D"/>
    <w:rPr>
      <w:rFonts w:ascii="Times New Roman" w:eastAsia="Times New Roman" w:hAnsi="Times New Roman" w:cs="Times New Roman"/>
      <w:b/>
      <w:i/>
      <w:iCs/>
      <w:color w:val="000000" w:themeColor="text1"/>
      <w:sz w:val="28"/>
      <w:szCs w:val="24"/>
      <w:lang w:eastAsia="ru-RU"/>
    </w:rPr>
  </w:style>
  <w:style w:type="character" w:styleId="ad">
    <w:name w:val="Subtle Emphasis"/>
    <w:basedOn w:val="a0"/>
    <w:uiPriority w:val="19"/>
    <w:qFormat/>
    <w:rsid w:val="00B84C6D"/>
    <w:rPr>
      <w:i/>
      <w:iCs/>
      <w:color w:val="404040" w:themeColor="text1" w:themeTint="BF"/>
    </w:rPr>
  </w:style>
  <w:style w:type="paragraph" w:customStyle="1" w:styleId="c19">
    <w:name w:val="c19"/>
    <w:basedOn w:val="a"/>
    <w:rsid w:val="00924C9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1">
    <w:name w:val="c11"/>
    <w:basedOn w:val="a0"/>
    <w:rsid w:val="00924C93"/>
  </w:style>
  <w:style w:type="paragraph" w:customStyle="1" w:styleId="c10">
    <w:name w:val="c10"/>
    <w:basedOn w:val="a"/>
    <w:rsid w:val="00924C93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7">
    <w:name w:val="c7"/>
    <w:basedOn w:val="a"/>
    <w:rsid w:val="00924C93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">
    <w:name w:val="c2"/>
    <w:basedOn w:val="a"/>
    <w:rsid w:val="00924C9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">
    <w:name w:val="c6"/>
    <w:basedOn w:val="a0"/>
    <w:rsid w:val="00924C93"/>
  </w:style>
  <w:style w:type="character" w:customStyle="1" w:styleId="c20">
    <w:name w:val="c20"/>
    <w:basedOn w:val="a0"/>
    <w:rsid w:val="00924C93"/>
  </w:style>
  <w:style w:type="paragraph" w:customStyle="1" w:styleId="c16">
    <w:name w:val="c16"/>
    <w:basedOn w:val="a"/>
    <w:rsid w:val="00924C9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4">
    <w:name w:val="c4"/>
    <w:basedOn w:val="a0"/>
    <w:rsid w:val="00924C93"/>
  </w:style>
  <w:style w:type="character" w:styleId="ae">
    <w:name w:val="Hyperlink"/>
    <w:basedOn w:val="a0"/>
    <w:uiPriority w:val="99"/>
    <w:semiHidden/>
    <w:unhideWhenUsed/>
    <w:rsid w:val="00924C9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8174F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E31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31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8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461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radik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502F-1D8F-4164-88C6-E3F18DE2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2020-04-10T05:58:00Z</dcterms:created>
  <dcterms:modified xsi:type="dcterms:W3CDTF">2020-04-11T13:33:00Z</dcterms:modified>
</cp:coreProperties>
</file>