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21" w:rsidRPr="00DE42CD" w:rsidRDefault="00E95821" w:rsidP="00E95821">
      <w:pPr>
        <w:spacing w:after="0" w:line="360" w:lineRule="atLeast"/>
        <w:jc w:val="center"/>
        <w:rPr>
          <w:rFonts w:eastAsia="Times New Roman" w:cs="Times New Roman"/>
          <w:b/>
          <w:bCs/>
          <w:lang w:eastAsia="ru-RU"/>
        </w:rPr>
      </w:pPr>
      <w:r w:rsidRPr="00DE42CD">
        <w:rPr>
          <w:rFonts w:eastAsia="Times New Roman" w:cs="Times New Roman"/>
          <w:b/>
          <w:bCs/>
          <w:lang w:eastAsia="ru-RU"/>
        </w:rPr>
        <w:t>Веселей детвора.</w:t>
      </w:r>
    </w:p>
    <w:p w:rsidR="00E95821" w:rsidRPr="00DE42CD" w:rsidRDefault="00E95821" w:rsidP="00E95821">
      <w:pPr>
        <w:spacing w:after="0" w:line="360" w:lineRule="atLeast"/>
        <w:jc w:val="center"/>
        <w:rPr>
          <w:rFonts w:eastAsia="Times New Roman" w:cs="Times New Roman"/>
          <w:b/>
          <w:bCs/>
          <w:lang w:eastAsia="ru-RU"/>
        </w:rPr>
      </w:pPr>
    </w:p>
    <w:p w:rsidR="00E95821" w:rsidRPr="00DE42CD" w:rsidRDefault="00E95821" w:rsidP="00E95821">
      <w:pPr>
        <w:spacing w:after="0" w:line="360" w:lineRule="atLeast"/>
        <w:jc w:val="center"/>
        <w:rPr>
          <w:rFonts w:eastAsia="Times New Roman" w:cs="Times New Roman"/>
          <w:bCs/>
          <w:lang w:eastAsia="ru-RU"/>
        </w:rPr>
      </w:pPr>
      <w:r w:rsidRPr="00DE42CD">
        <w:rPr>
          <w:rFonts w:eastAsia="Times New Roman" w:cs="Times New Roman"/>
          <w:bCs/>
          <w:lang w:eastAsia="ru-RU"/>
        </w:rPr>
        <w:t>Цель: развивать творческое воображение детей</w:t>
      </w:r>
      <w:r w:rsidR="00DE42CD" w:rsidRPr="00DE42CD">
        <w:rPr>
          <w:rFonts w:eastAsia="Times New Roman" w:cs="Times New Roman"/>
          <w:bCs/>
          <w:lang w:eastAsia="ru-RU"/>
        </w:rPr>
        <w:t>, посредством имитации характерных движений животных</w:t>
      </w:r>
    </w:p>
    <w:p w:rsidR="00E95821" w:rsidRPr="00E95821" w:rsidRDefault="00E95821" w:rsidP="00E95821">
      <w:pPr>
        <w:spacing w:after="0" w:line="360" w:lineRule="atLeast"/>
        <w:jc w:val="center"/>
        <w:rPr>
          <w:rFonts w:eastAsia="Times New Roman" w:cs="Times New Roman"/>
          <w:lang w:eastAsia="ru-RU"/>
        </w:rPr>
      </w:pP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Веселей детвора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начинается игра                               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E95821">
        <w:rPr>
          <w:rFonts w:eastAsia="Times New Roman" w:cs="Times New Roman"/>
          <w:lang w:eastAsia="ru-RU"/>
        </w:rPr>
        <w:t>(дети, взявшись за руки, идут по  кругу)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Рыжая лисица по траве идет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И хвостом пушистым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за собой метет</w:t>
      </w:r>
      <w:r w:rsidRPr="00E95821">
        <w:rPr>
          <w:rFonts w:eastAsia="Times New Roman" w:cs="Times New Roman"/>
          <w:lang w:eastAsia="ru-RU"/>
        </w:rPr>
        <w:t>.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E95821">
        <w:rPr>
          <w:rFonts w:eastAsia="Times New Roman" w:cs="Times New Roman"/>
          <w:lang w:eastAsia="ru-RU"/>
        </w:rPr>
        <w:t>(идут друг за другом,</w:t>
      </w:r>
      <w:proofErr w:type="gramStart"/>
      <w:r w:rsidRPr="00E95821">
        <w:rPr>
          <w:rFonts w:eastAsia="Times New Roman" w:cs="Times New Roman"/>
          <w:lang w:eastAsia="ru-RU"/>
        </w:rPr>
        <w:t xml:space="preserve"> ,</w:t>
      </w:r>
      <w:proofErr w:type="gramEnd"/>
      <w:r w:rsidRPr="00E95821">
        <w:rPr>
          <w:rFonts w:eastAsia="Times New Roman" w:cs="Times New Roman"/>
          <w:lang w:eastAsia="ru-RU"/>
        </w:rPr>
        <w:t xml:space="preserve"> показывая сзади рукой лисий хвост)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 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Веселей детвора.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Продолжается игра                                         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E95821">
        <w:rPr>
          <w:rFonts w:eastAsia="Times New Roman" w:cs="Times New Roman"/>
          <w:lang w:eastAsia="ru-RU"/>
        </w:rPr>
        <w:t>(взявшись за руки, идут по  кругу)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Ежики колючие хлопают в  ладоши,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Радуются солнышку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день такой хороший.                                            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E95821">
        <w:rPr>
          <w:rFonts w:eastAsia="Times New Roman" w:cs="Times New Roman"/>
          <w:lang w:eastAsia="ru-RU"/>
        </w:rPr>
        <w:t>(хлопают в ладоши)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 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Веселей детвора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завершается игра                                              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E95821">
        <w:rPr>
          <w:rFonts w:eastAsia="Times New Roman" w:cs="Times New Roman"/>
          <w:lang w:eastAsia="ru-RU"/>
        </w:rPr>
        <w:t>(взявшись за руки, идут по  кругу)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proofErr w:type="spellStart"/>
      <w:r w:rsidRPr="00DE42CD">
        <w:rPr>
          <w:rFonts w:eastAsia="Times New Roman" w:cs="Times New Roman"/>
          <w:i/>
          <w:iCs/>
          <w:lang w:eastAsia="ru-RU"/>
        </w:rPr>
        <w:t>Мишенька</w:t>
      </w:r>
      <w:proofErr w:type="spellEnd"/>
      <w:r w:rsidRPr="00DE42CD">
        <w:rPr>
          <w:rFonts w:eastAsia="Times New Roman" w:cs="Times New Roman"/>
          <w:i/>
          <w:iCs/>
          <w:lang w:eastAsia="ru-RU"/>
        </w:rPr>
        <w:t xml:space="preserve"> - </w:t>
      </w:r>
      <w:proofErr w:type="spellStart"/>
      <w:r w:rsidRPr="00DE42CD">
        <w:rPr>
          <w:rFonts w:eastAsia="Times New Roman" w:cs="Times New Roman"/>
          <w:i/>
          <w:iCs/>
          <w:lang w:eastAsia="ru-RU"/>
        </w:rPr>
        <w:t>топтышка</w:t>
      </w:r>
      <w:proofErr w:type="spellEnd"/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Пляшет и поет                                                     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E95821">
        <w:rPr>
          <w:rFonts w:eastAsia="Times New Roman" w:cs="Times New Roman"/>
          <w:lang w:eastAsia="ru-RU"/>
        </w:rPr>
        <w:t>(кружатся, переваливаются с ноги на ногу)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Кружится  и топает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DE42CD">
        <w:rPr>
          <w:rFonts w:eastAsia="Times New Roman" w:cs="Times New Roman"/>
          <w:i/>
          <w:iCs/>
          <w:lang w:eastAsia="ru-RU"/>
        </w:rPr>
        <w:t>Радостно ревет                                                       </w:t>
      </w:r>
    </w:p>
    <w:p w:rsidR="00E95821" w:rsidRPr="00E95821" w:rsidRDefault="00E95821" w:rsidP="00E95821">
      <w:pPr>
        <w:spacing w:after="0" w:line="360" w:lineRule="atLeast"/>
        <w:rPr>
          <w:rFonts w:eastAsia="Times New Roman" w:cs="Times New Roman"/>
          <w:lang w:eastAsia="ru-RU"/>
        </w:rPr>
      </w:pPr>
      <w:r w:rsidRPr="00E95821">
        <w:rPr>
          <w:rFonts w:eastAsia="Times New Roman" w:cs="Times New Roman"/>
          <w:lang w:eastAsia="ru-RU"/>
        </w:rPr>
        <w:t>(кланяются  и рычат)</w:t>
      </w:r>
    </w:p>
    <w:p w:rsidR="00235AC1" w:rsidRPr="00DE42CD" w:rsidRDefault="00235AC1">
      <w:pPr>
        <w:rPr>
          <w:rFonts w:cs="Times New Roman"/>
        </w:rPr>
      </w:pPr>
    </w:p>
    <w:sectPr w:rsidR="00235AC1" w:rsidRPr="00DE42CD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21"/>
    <w:rsid w:val="00235AC1"/>
    <w:rsid w:val="006C3DEC"/>
    <w:rsid w:val="007974C1"/>
    <w:rsid w:val="00D257AE"/>
    <w:rsid w:val="00DA4320"/>
    <w:rsid w:val="00DE42CD"/>
    <w:rsid w:val="00E9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character" w:styleId="a4">
    <w:name w:val="Strong"/>
    <w:basedOn w:val="a0"/>
    <w:uiPriority w:val="22"/>
    <w:qFormat/>
    <w:rsid w:val="00E95821"/>
    <w:rPr>
      <w:b/>
      <w:bCs/>
    </w:rPr>
  </w:style>
  <w:style w:type="character" w:styleId="a5">
    <w:name w:val="Emphasis"/>
    <w:basedOn w:val="a0"/>
    <w:uiPriority w:val="20"/>
    <w:qFormat/>
    <w:rsid w:val="00E958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2020-04-09T05:31:00Z</dcterms:created>
  <dcterms:modified xsi:type="dcterms:W3CDTF">2020-04-09T05:31:00Z</dcterms:modified>
</cp:coreProperties>
</file>