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B3" w:rsidRPr="004341F6" w:rsidRDefault="00685DB3" w:rsidP="00685DB3">
      <w:pPr>
        <w:spacing w:after="0"/>
        <w:jc w:val="center"/>
        <w:rPr>
          <w:rFonts w:ascii="Times New Roman" w:hAnsi="Times New Roman"/>
          <w:b/>
          <w:color w:val="C00000"/>
          <w:sz w:val="48"/>
          <w:szCs w:val="48"/>
          <w:u w:val="single"/>
        </w:rPr>
      </w:pPr>
      <w:r w:rsidRPr="004341F6">
        <w:rPr>
          <w:rFonts w:ascii="Times New Roman" w:hAnsi="Times New Roman"/>
          <w:b/>
          <w:color w:val="C00000"/>
          <w:sz w:val="48"/>
          <w:szCs w:val="48"/>
          <w:u w:val="single"/>
        </w:rPr>
        <w:t>История создания военных песен</w:t>
      </w:r>
    </w:p>
    <w:p w:rsidR="00685DB3" w:rsidRPr="0015613D" w:rsidRDefault="00685DB3" w:rsidP="00685DB3">
      <w:pPr>
        <w:pStyle w:val="a4"/>
        <w:spacing w:before="0" w:beforeAutospacing="0" w:after="0" w:afterAutospacing="0" w:line="300" w:lineRule="atLeast"/>
        <w:jc w:val="both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</w:p>
    <w:p w:rsidR="00685DB3" w:rsidRDefault="00685DB3" w:rsidP="00685DB3">
      <w:pPr>
        <w:pStyle w:val="a3"/>
      </w:pPr>
      <w:r w:rsidRPr="004341F6">
        <w:rPr>
          <w:rFonts w:cs="Times New Roman"/>
        </w:rPr>
        <w:t>Песни военных лет</w:t>
      </w:r>
      <w:r>
        <w:t>,</w:t>
      </w:r>
      <w:r w:rsidRPr="004341F6">
        <w:rPr>
          <w:rFonts w:cs="Times New Roman"/>
        </w:rPr>
        <w:t xml:space="preserve"> по праву</w:t>
      </w:r>
      <w:r>
        <w:t>,</w:t>
      </w:r>
      <w:r w:rsidRPr="004341F6">
        <w:rPr>
          <w:rFonts w:cs="Times New Roman"/>
        </w:rPr>
        <w:t xml:space="preserve"> можно назвать музыкальной летописью Великой Отечественной войны. </w:t>
      </w:r>
    </w:p>
    <w:p w:rsidR="00685DB3" w:rsidRDefault="00685DB3" w:rsidP="00685DB3">
      <w:pPr>
        <w:pStyle w:val="a3"/>
      </w:pPr>
      <w:r w:rsidRPr="004341F6">
        <w:rPr>
          <w:rFonts w:cs="Times New Roman"/>
        </w:rPr>
        <w:t xml:space="preserve">Они звучали буквально с первого и до последнего дня войны. </w:t>
      </w:r>
    </w:p>
    <w:p w:rsidR="00685DB3" w:rsidRPr="004341F6" w:rsidRDefault="00685DB3" w:rsidP="00685DB3">
      <w:pPr>
        <w:pStyle w:val="a3"/>
        <w:rPr>
          <w:rFonts w:cs="Times New Roman"/>
        </w:rPr>
      </w:pPr>
      <w:r w:rsidRPr="004341F6">
        <w:rPr>
          <w:rFonts w:cs="Times New Roman"/>
        </w:rPr>
        <w:t xml:space="preserve">Песни рождались на фронте и в тылу, поднимали бойцов в атаку, согревали сердце на привале, помогали выстоять, выжить и дождаться близких тем, кто оставался у станков и в поле. Они нужны были солдатам первых эшелонов, отправлявшимся на фронт, первым призывникам и добровольцам, ополченцам, толпившимся на сборных пунктах. </w:t>
      </w:r>
    </w:p>
    <w:p w:rsidR="00685DB3" w:rsidRPr="004341F6" w:rsidRDefault="00685DB3" w:rsidP="00685DB3">
      <w:pPr>
        <w:pStyle w:val="a3"/>
        <w:rPr>
          <w:rFonts w:cs="Times New Roman"/>
        </w:rPr>
      </w:pPr>
      <w:r w:rsidRPr="004341F6">
        <w:rPr>
          <w:rFonts w:cs="Times New Roman"/>
        </w:rPr>
        <w:t>И такие</w:t>
      </w:r>
      <w:r>
        <w:t xml:space="preserve"> новые песни:</w:t>
      </w:r>
      <w:r w:rsidRPr="004341F6">
        <w:rPr>
          <w:rFonts w:cs="Times New Roman"/>
        </w:rPr>
        <w:t xml:space="preserve"> походные, строевые, лирические, сочинялись нашими композиторами и поэтами, публиковались в газетах, выходили отдельными листовками, исполнялись по радио, звучали с экрана в боевых </w:t>
      </w:r>
      <w:proofErr w:type="spellStart"/>
      <w:r w:rsidRPr="004341F6">
        <w:rPr>
          <w:rFonts w:cs="Times New Roman"/>
        </w:rPr>
        <w:t>киносборниках</w:t>
      </w:r>
      <w:proofErr w:type="spellEnd"/>
      <w:r w:rsidRPr="004341F6">
        <w:rPr>
          <w:rFonts w:cs="Times New Roman"/>
        </w:rPr>
        <w:t>: песн</w:t>
      </w:r>
      <w:proofErr w:type="gramStart"/>
      <w:r w:rsidRPr="004341F6">
        <w:rPr>
          <w:rFonts w:cs="Times New Roman"/>
        </w:rPr>
        <w:t>и-</w:t>
      </w:r>
      <w:proofErr w:type="gramEnd"/>
      <w:r w:rsidRPr="004341F6">
        <w:rPr>
          <w:rFonts w:cs="Times New Roman"/>
        </w:rPr>
        <w:t xml:space="preserve"> лозунги, песни-призывы, выразившие чувство всенародного гнева, ярости, стремление к борьбе, к отпору врагу. </w:t>
      </w:r>
    </w:p>
    <w:p w:rsidR="00685DB3" w:rsidRDefault="00685DB3" w:rsidP="00685DB3">
      <w:pPr>
        <w:pStyle w:val="a3"/>
      </w:pPr>
      <w:r w:rsidRPr="004341F6">
        <w:rPr>
          <w:rFonts w:cs="Times New Roman"/>
        </w:rPr>
        <w:t>Вложенные в солдатские треугольники и другие самодельные конверты</w:t>
      </w:r>
      <w:r>
        <w:t>,</w:t>
      </w:r>
    </w:p>
    <w:p w:rsidR="00685DB3" w:rsidRPr="004341F6" w:rsidRDefault="00685DB3" w:rsidP="00685DB3">
      <w:pPr>
        <w:pStyle w:val="a3"/>
        <w:rPr>
          <w:rFonts w:cs="Times New Roman"/>
        </w:rPr>
      </w:pPr>
      <w:r w:rsidRPr="004341F6">
        <w:rPr>
          <w:rFonts w:cs="Times New Roman"/>
        </w:rPr>
        <w:t xml:space="preserve"> они пересылались с фронта в тыл и обратно, передавались из уст в уста. </w:t>
      </w:r>
    </w:p>
    <w:p w:rsidR="00685DB3" w:rsidRPr="004341F6" w:rsidRDefault="00685DB3" w:rsidP="00685DB3">
      <w:pPr>
        <w:pStyle w:val="a3"/>
        <w:rPr>
          <w:rFonts w:cs="Times New Roman"/>
        </w:rPr>
      </w:pPr>
      <w:r w:rsidRPr="004341F6">
        <w:rPr>
          <w:rFonts w:cs="Times New Roman"/>
        </w:rPr>
        <w:t xml:space="preserve">Со старыми же песнями произошла странная и неожиданная метаморфоза: мирные, довоенные они стали первыми военными, обрели как бы второй, не существовавший прежде смысл, ставший главным. Повествуя о любви и любимых, о разлуках и встречах, о родном доме и русской природе, они зазвучали как рассказы, как напоминание о тех мирных днях, той мирной жизни, за возвращение которой шла война, ради которой солдаты воевали и жертвовали собственной жизнью. Заново родившись, песни эти помогали воевать. Они стали символом и своеобразным залогом того, что мирное время вернется, что его надо вернуть, сметя захватчиков с родной земли. </w:t>
      </w:r>
    </w:p>
    <w:p w:rsidR="00685DB3" w:rsidRDefault="00685DB3" w:rsidP="00685DB3">
      <w:pPr>
        <w:pStyle w:val="a3"/>
      </w:pPr>
      <w:r w:rsidRPr="004341F6">
        <w:rPr>
          <w:rFonts w:cs="Times New Roman"/>
        </w:rPr>
        <w:t xml:space="preserve">Эти песни живут до сих пор. </w:t>
      </w:r>
    </w:p>
    <w:p w:rsidR="00685DB3" w:rsidRPr="004341F6" w:rsidRDefault="00685DB3" w:rsidP="00685DB3">
      <w:pPr>
        <w:pStyle w:val="a3"/>
        <w:rPr>
          <w:rFonts w:cs="Times New Roman"/>
        </w:rPr>
      </w:pPr>
      <w:r w:rsidRPr="004341F6">
        <w:rPr>
          <w:rFonts w:cs="Times New Roman"/>
        </w:rPr>
        <w:t>Хорошо, когда современные дети, знающие о войне из книг, кинофильмов, рассказов, поют фронтовые песни.  Рассказать об истории возникновения таких песен – наша задача, исполнение таких песен – одно из средств воспитания патриотизма дошкольников.</w:t>
      </w:r>
    </w:p>
    <w:p w:rsidR="00685DB3" w:rsidRPr="009544F2" w:rsidRDefault="00685DB3" w:rsidP="00685DB3">
      <w:pPr>
        <w:spacing w:after="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903220" cy="2724150"/>
            <wp:effectExtent l="19050" t="0" r="0" b="0"/>
            <wp:wrapSquare wrapText="bothSides"/>
            <wp:docPr id="16" name="Рисунок 16" descr="music-svyashennaya-voy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usic-svyashennaya-voy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DB3" w:rsidRPr="00297827" w:rsidRDefault="00685DB3" w:rsidP="00685DB3">
      <w:pPr>
        <w:pStyle w:val="a3"/>
        <w:rPr>
          <w:rFonts w:cs="Times New Roman"/>
        </w:rPr>
      </w:pPr>
      <w:r w:rsidRPr="00297827">
        <w:rPr>
          <w:rFonts w:cs="Times New Roman"/>
        </w:rPr>
        <w:t>СВЯЩЕННАЯ ВОЙНА</w:t>
      </w:r>
    </w:p>
    <w:p w:rsidR="00685DB3" w:rsidRPr="00297827" w:rsidRDefault="00685DB3" w:rsidP="00685DB3">
      <w:pPr>
        <w:pStyle w:val="a3"/>
        <w:rPr>
          <w:rFonts w:cs="Times New Roman"/>
        </w:rPr>
      </w:pPr>
      <w:r w:rsidRPr="00297827">
        <w:rPr>
          <w:rFonts w:cs="Times New Roman"/>
        </w:rPr>
        <w:t xml:space="preserve">муз. А.В.Александрова      сл. </w:t>
      </w:r>
      <w:proofErr w:type="spellStart"/>
      <w:r w:rsidRPr="00297827">
        <w:rPr>
          <w:rFonts w:cs="Times New Roman"/>
        </w:rPr>
        <w:t>В.И.Лебедева-Кумача</w:t>
      </w:r>
      <w:proofErr w:type="spellEnd"/>
    </w:p>
    <w:p w:rsidR="00685DB3" w:rsidRPr="00297827" w:rsidRDefault="00685DB3" w:rsidP="00685DB3">
      <w:pPr>
        <w:pStyle w:val="a3"/>
        <w:rPr>
          <w:rFonts w:cs="Times New Roman"/>
        </w:rPr>
      </w:pPr>
    </w:p>
    <w:p w:rsidR="00685DB3" w:rsidRPr="00297827" w:rsidRDefault="00685DB3" w:rsidP="00685DB3">
      <w:pPr>
        <w:pStyle w:val="a3"/>
        <w:rPr>
          <w:rFonts w:cs="Times New Roman"/>
        </w:rPr>
      </w:pPr>
      <w:r w:rsidRPr="00297827">
        <w:rPr>
          <w:rFonts w:cs="Times New Roman"/>
        </w:rPr>
        <w:t>24 июня 1941 года газеты «Известия» и «Красная звезда» опубликовали стихотворение В. И. Лебедева-Кумача, начинавшееся словами: «Вставай, страна огромная, вставай на смертный бой…»</w:t>
      </w:r>
    </w:p>
    <w:p w:rsidR="00685DB3" w:rsidRPr="00297827" w:rsidRDefault="00685DB3" w:rsidP="00685DB3">
      <w:pPr>
        <w:pStyle w:val="a3"/>
        <w:rPr>
          <w:rFonts w:cs="Times New Roman"/>
        </w:rPr>
      </w:pPr>
      <w:r>
        <w:lastRenderedPageBreak/>
        <w:t xml:space="preserve">          </w:t>
      </w:r>
      <w:r w:rsidRPr="00297827">
        <w:rPr>
          <w:rFonts w:cs="Times New Roman"/>
        </w:rPr>
        <w:t>Стихи эти потребовали от поэта упорной работы. Хранящиеся в архиве черновики говорят о том, что Лебедев-Кумач не раз переписывал и дорабатывал отдельные строки и строфы, подчас заменяя целые четверостишия. Видимо, замысел этих стихов возник у поэта ещё в предвоенную пору.</w:t>
      </w:r>
    </w:p>
    <w:p w:rsidR="00685DB3" w:rsidRPr="00297827" w:rsidRDefault="00685DB3" w:rsidP="00685DB3">
      <w:pPr>
        <w:pStyle w:val="a3"/>
        <w:rPr>
          <w:rFonts w:cs="Times New Roman"/>
        </w:rPr>
      </w:pPr>
      <w:r w:rsidRPr="00297827">
        <w:rPr>
          <w:rFonts w:cs="Times New Roman"/>
        </w:rPr>
        <w:t>Стихотворение в газете прочитал руководитель Краснознаменного ансамбля песни и пляски Красной Армии А. В. Александров. Оно произвело на него такое сильное впечатление, что он сразу же сел за рояль. На другой день, придя на репетицию, композитор объявил:</w:t>
      </w:r>
    </w:p>
    <w:p w:rsidR="00685DB3" w:rsidRDefault="00685DB3" w:rsidP="00685DB3">
      <w:pPr>
        <w:pStyle w:val="a3"/>
      </w:pPr>
      <w:r w:rsidRPr="00297827">
        <w:rPr>
          <w:rFonts w:cs="Times New Roman"/>
        </w:rPr>
        <w:t xml:space="preserve">– Будем разучивать новую песню – «Священная война». </w:t>
      </w:r>
      <w:r w:rsidRPr="00297827">
        <w:rPr>
          <w:rFonts w:cs="Times New Roman"/>
        </w:rPr>
        <w:br/>
        <w:t xml:space="preserve">     Он написал мелом на грифельной доске слова и ноты песни – </w:t>
      </w:r>
      <w:proofErr w:type="gramStart"/>
      <w:r w:rsidRPr="00297827">
        <w:rPr>
          <w:rFonts w:cs="Times New Roman"/>
        </w:rPr>
        <w:t>печатать не было времени</w:t>
      </w:r>
      <w:proofErr w:type="gramEnd"/>
      <w:r w:rsidRPr="00297827">
        <w:rPr>
          <w:rFonts w:cs="Times New Roman"/>
        </w:rPr>
        <w:t xml:space="preserve">! – а певцы и музыканты переписали их в свои тетрадки. Еще день – на репетицию с оркестром, и вечером - премьера на Белорусском вокзале, узловом пункте, откуда в те дни отправлялись на фронт боевые эшелоны. </w:t>
      </w:r>
      <w:r w:rsidRPr="00297827">
        <w:rPr>
          <w:rFonts w:cs="Times New Roman"/>
        </w:rPr>
        <w:br/>
        <w:t xml:space="preserve">      Сразу после напряженной репетиции группа ансамбля выехала на Белорусский вокзал для выступления перед бойцами, уезжающими на передовую. Вид вокзала был необычен: все помещения до отказа заполнены военными, как говорится, яблоку негде упасть.  В зале ожидания был сколочен из свежевыструганных досок помост – своеобразная эстрада для выступления. Артисты ансамбля поднялись на это возвышение, и у них невольно зародилось сомнение: можно ли выступать в такой обстановке? В зале - шум, резкие команды, звуки радио.</w:t>
      </w:r>
    </w:p>
    <w:p w:rsidR="00685DB3" w:rsidRPr="00297827" w:rsidRDefault="00685DB3" w:rsidP="00685DB3">
      <w:pPr>
        <w:pStyle w:val="a3"/>
        <w:rPr>
          <w:rFonts w:cs="Times New Roman"/>
        </w:rPr>
      </w:pPr>
      <w:r w:rsidRPr="00297827">
        <w:rPr>
          <w:rFonts w:cs="Times New Roman"/>
        </w:rPr>
        <w:t xml:space="preserve"> Слова ведущего, который объявляет, что сейчас впервые будет исполнена песня «Священная война», тонут в общем гуле. Но вот поднимается рука Александра Васильевича Александрова, и зал постепенно затихает... </w:t>
      </w:r>
      <w:r w:rsidRPr="00297827">
        <w:rPr>
          <w:rFonts w:cs="Times New Roman"/>
        </w:rPr>
        <w:br/>
        <w:t xml:space="preserve">     Волнения оказались напрасными. С первых же тактов песня захватила бойцов. А когда зазвучал второй куплет, в зале наступила абсолютная тишина. Все встали, как во время исполнения гимна. На суровых лицах видны слезы, и это волнение передается исполнителям. У них у всех тоже слезы на глазах... Песня утихла, но бойцы потребовали повторения. Вновь и вновь – пять раз подряд! – пел ансамбль «Священную войну».</w:t>
      </w:r>
    </w:p>
    <w:p w:rsidR="00685DB3" w:rsidRDefault="00685DB3" w:rsidP="00685DB3">
      <w:pPr>
        <w:pStyle w:val="a3"/>
      </w:pPr>
      <w:r w:rsidRPr="00297827">
        <w:rPr>
          <w:rFonts w:cs="Times New Roman"/>
        </w:rPr>
        <w:t xml:space="preserve">     Так начался путь песни, славный и долгий путь. С этого дня «Священная война» была взята на вооружение нашей армией, всем народом, стала музыкальной эмблемой Великой Отечественной войны.</w:t>
      </w:r>
    </w:p>
    <w:p w:rsidR="00685DB3" w:rsidRDefault="00685DB3" w:rsidP="00685DB3">
      <w:pPr>
        <w:pStyle w:val="a3"/>
      </w:pPr>
      <w:r w:rsidRPr="00297827">
        <w:rPr>
          <w:rFonts w:cs="Times New Roman"/>
        </w:rPr>
        <w:t xml:space="preserve"> Ее пели всюду </w:t>
      </w:r>
      <w:r w:rsidRPr="009544F2">
        <w:rPr>
          <w:rFonts w:cs="Times New Roman"/>
        </w:rPr>
        <w:t xml:space="preserve">- на переднем крае, в партизанских отрядах, в тылу, где ковалось оружие для победы. </w:t>
      </w:r>
    </w:p>
    <w:p w:rsidR="00685DB3" w:rsidRPr="009544F2" w:rsidRDefault="00685DB3" w:rsidP="00685DB3">
      <w:pPr>
        <w:pStyle w:val="a3"/>
        <w:rPr>
          <w:rFonts w:cs="Times New Roman"/>
        </w:rPr>
      </w:pPr>
      <w:r w:rsidRPr="009544F2">
        <w:rPr>
          <w:rFonts w:cs="Times New Roman"/>
        </w:rPr>
        <w:t xml:space="preserve">Каждое утро после боя кремлевских курантов она звучала по радио. </w:t>
      </w:r>
    </w:p>
    <w:p w:rsidR="00685DB3" w:rsidRDefault="00685DB3" w:rsidP="00685DB3">
      <w:pPr>
        <w:spacing w:after="0"/>
        <w:ind w:firstLine="851"/>
        <w:jc w:val="both"/>
        <w:rPr>
          <w:sz w:val="28"/>
          <w:szCs w:val="28"/>
        </w:rPr>
      </w:pPr>
    </w:p>
    <w:p w:rsidR="00685DB3" w:rsidRDefault="00685DB3" w:rsidP="00685DB3">
      <w:pPr>
        <w:spacing w:after="0"/>
        <w:ind w:firstLine="851"/>
        <w:jc w:val="both"/>
        <w:rPr>
          <w:sz w:val="28"/>
          <w:szCs w:val="28"/>
        </w:rPr>
      </w:pPr>
    </w:p>
    <w:p w:rsidR="00685DB3" w:rsidRDefault="00685DB3" w:rsidP="00685DB3">
      <w:pPr>
        <w:spacing w:after="0"/>
        <w:ind w:firstLine="851"/>
        <w:jc w:val="both"/>
        <w:rPr>
          <w:sz w:val="28"/>
          <w:szCs w:val="28"/>
        </w:rPr>
      </w:pPr>
    </w:p>
    <w:p w:rsidR="00685DB3" w:rsidRDefault="00685DB3" w:rsidP="00685DB3">
      <w:pPr>
        <w:spacing w:after="0"/>
        <w:ind w:firstLine="851"/>
        <w:jc w:val="both"/>
        <w:rPr>
          <w:sz w:val="28"/>
          <w:szCs w:val="28"/>
        </w:rPr>
      </w:pPr>
    </w:p>
    <w:p w:rsidR="00685DB3" w:rsidRDefault="00685DB3" w:rsidP="00685DB3">
      <w:pPr>
        <w:spacing w:after="0"/>
        <w:ind w:firstLine="851"/>
        <w:jc w:val="both"/>
        <w:rPr>
          <w:sz w:val="28"/>
          <w:szCs w:val="28"/>
        </w:rPr>
      </w:pPr>
    </w:p>
    <w:p w:rsidR="00685DB3" w:rsidRDefault="00685DB3" w:rsidP="00685DB3">
      <w:pPr>
        <w:spacing w:after="0"/>
        <w:ind w:firstLine="851"/>
        <w:jc w:val="both"/>
        <w:rPr>
          <w:sz w:val="28"/>
          <w:szCs w:val="28"/>
        </w:rPr>
      </w:pPr>
    </w:p>
    <w:p w:rsidR="00685DB3" w:rsidRDefault="00685DB3" w:rsidP="00685DB3">
      <w:pPr>
        <w:spacing w:after="0"/>
        <w:ind w:firstLine="851"/>
        <w:jc w:val="both"/>
        <w:rPr>
          <w:sz w:val="28"/>
          <w:szCs w:val="28"/>
        </w:rPr>
      </w:pPr>
    </w:p>
    <w:p w:rsidR="00685DB3" w:rsidRDefault="00685DB3" w:rsidP="00685DB3">
      <w:pPr>
        <w:spacing w:after="0"/>
        <w:ind w:firstLine="851"/>
        <w:jc w:val="both"/>
        <w:rPr>
          <w:sz w:val="28"/>
          <w:szCs w:val="28"/>
        </w:rPr>
      </w:pPr>
    </w:p>
    <w:p w:rsidR="00685DB3" w:rsidRDefault="00685DB3" w:rsidP="00685DB3">
      <w:pPr>
        <w:spacing w:after="0"/>
        <w:ind w:firstLine="851"/>
        <w:jc w:val="both"/>
        <w:rPr>
          <w:sz w:val="28"/>
          <w:szCs w:val="28"/>
        </w:rPr>
      </w:pPr>
    </w:p>
    <w:p w:rsidR="00685DB3" w:rsidRDefault="00685DB3" w:rsidP="00685DB3">
      <w:pPr>
        <w:spacing w:after="0"/>
        <w:ind w:firstLine="851"/>
        <w:jc w:val="both"/>
        <w:rPr>
          <w:sz w:val="28"/>
          <w:szCs w:val="28"/>
        </w:rPr>
      </w:pPr>
    </w:p>
    <w:p w:rsidR="00685DB3" w:rsidRDefault="00685DB3" w:rsidP="00685DB3">
      <w:pPr>
        <w:spacing w:after="0"/>
        <w:ind w:firstLine="851"/>
        <w:jc w:val="both"/>
        <w:rPr>
          <w:sz w:val="28"/>
          <w:szCs w:val="28"/>
        </w:rPr>
      </w:pPr>
    </w:p>
    <w:p w:rsidR="00685DB3" w:rsidRDefault="00685DB3" w:rsidP="00685DB3">
      <w:pPr>
        <w:spacing w:after="0"/>
        <w:ind w:firstLine="851"/>
        <w:jc w:val="both"/>
        <w:rPr>
          <w:sz w:val="28"/>
          <w:szCs w:val="28"/>
        </w:rPr>
      </w:pPr>
    </w:p>
    <w:p w:rsidR="00685DB3" w:rsidRDefault="00685DB3" w:rsidP="00685DB3">
      <w:pPr>
        <w:spacing w:after="0"/>
        <w:ind w:firstLine="851"/>
        <w:jc w:val="both"/>
        <w:rPr>
          <w:sz w:val="28"/>
          <w:szCs w:val="28"/>
        </w:rPr>
      </w:pPr>
    </w:p>
    <w:p w:rsidR="00685DB3" w:rsidRDefault="00685DB3" w:rsidP="00685DB3">
      <w:pPr>
        <w:spacing w:after="0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-1473835</wp:posOffset>
            </wp:positionH>
            <wp:positionV relativeFrom="paragraph">
              <wp:posOffset>-443865</wp:posOffset>
            </wp:positionV>
            <wp:extent cx="7714615" cy="6134100"/>
            <wp:effectExtent l="19050" t="0" r="635" b="0"/>
            <wp:wrapNone/>
            <wp:docPr id="73" name="Рисунок 2" descr="victory04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victory046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714" r="11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615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7.2pt;margin-top:-1.95pt;width:222.75pt;height:36pt;z-index:251661312;mso-position-horizontal-relative:text;mso-position-vertical-relative:text" filled="f" stroked="f">
            <v:textbox style="mso-next-textbox:#_x0000_s1026">
              <w:txbxContent>
                <w:p w:rsidR="00685DB3" w:rsidRPr="004A7D3F" w:rsidRDefault="00685DB3" w:rsidP="00685DB3">
                  <w:pPr>
                    <w:pStyle w:val="a4"/>
                    <w:spacing w:before="96" w:beforeAutospacing="0" w:after="0" w:afterAutospacing="0"/>
                  </w:pPr>
                  <w:r w:rsidRPr="004A7D3F">
                    <w:rPr>
                      <w:b/>
                      <w:bCs/>
                      <w:color w:val="000000"/>
                      <w:kern w:val="24"/>
                      <w:sz w:val="40"/>
                      <w:szCs w:val="40"/>
                    </w:rPr>
                    <w:t xml:space="preserve">Священная </w:t>
                  </w:r>
                  <w:r>
                    <w:rPr>
                      <w:b/>
                      <w:bCs/>
                      <w:color w:val="000000"/>
                      <w:kern w:val="24"/>
                      <w:sz w:val="40"/>
                      <w:szCs w:val="40"/>
                    </w:rPr>
                    <w:t xml:space="preserve">  </w:t>
                  </w:r>
                  <w:r w:rsidRPr="004A7D3F">
                    <w:rPr>
                      <w:b/>
                      <w:bCs/>
                      <w:color w:val="000000"/>
                      <w:kern w:val="24"/>
                      <w:sz w:val="40"/>
                      <w:szCs w:val="40"/>
                    </w:rPr>
                    <w:t>война</w:t>
                  </w:r>
                </w:p>
                <w:p w:rsidR="00685DB3" w:rsidRDefault="00685DB3" w:rsidP="00685DB3"/>
              </w:txbxContent>
            </v:textbox>
          </v:shape>
        </w:pict>
      </w:r>
    </w:p>
    <w:p w:rsidR="00685DB3" w:rsidRPr="0015613D" w:rsidRDefault="00685DB3" w:rsidP="00685DB3">
      <w:pPr>
        <w:spacing w:after="0"/>
        <w:ind w:firstLine="851"/>
        <w:jc w:val="both"/>
        <w:rPr>
          <w:sz w:val="28"/>
          <w:szCs w:val="28"/>
        </w:rPr>
      </w:pPr>
    </w:p>
    <w:p w:rsidR="00685DB3" w:rsidRPr="0015613D" w:rsidRDefault="00685DB3" w:rsidP="00685DB3">
      <w:pPr>
        <w:spacing w:after="0"/>
        <w:ind w:firstLine="851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27" type="#_x0000_t202" style="position:absolute;left:0;text-align:left;margin-left:-2.05pt;margin-top:8.25pt;width:198.75pt;height:354.75pt;z-index:251662336" filled="f" stroked="f">
            <v:textbox style="mso-next-textbox:#_x0000_s1027">
              <w:txbxContent>
                <w:p w:rsidR="00685DB3" w:rsidRPr="00F57C56" w:rsidRDefault="00685DB3" w:rsidP="00685DB3">
                  <w:pPr>
                    <w:pStyle w:val="a4"/>
                    <w:spacing w:before="43" w:beforeAutospacing="0" w:after="0" w:afterAutospacing="0"/>
                    <w:rPr>
                      <w:sz w:val="28"/>
                      <w:szCs w:val="28"/>
                    </w:rPr>
                  </w:pPr>
                </w:p>
                <w:p w:rsidR="00685DB3" w:rsidRPr="00F57C56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F57C56">
                    <w:rPr>
                      <w:rFonts w:cs="Times New Roman"/>
                      <w:kern w:val="24"/>
                    </w:rPr>
                    <w:t>Вставай, страна огромная,</w:t>
                  </w:r>
                </w:p>
                <w:p w:rsidR="00685DB3" w:rsidRPr="00F57C56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F57C56">
                    <w:rPr>
                      <w:rFonts w:cs="Times New Roman"/>
                      <w:kern w:val="24"/>
                    </w:rPr>
                    <w:t xml:space="preserve"> Вставай на смертный бой</w:t>
                  </w:r>
                </w:p>
                <w:p w:rsidR="00685DB3" w:rsidRPr="00F57C56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F57C56">
                    <w:rPr>
                      <w:rFonts w:cs="Times New Roman"/>
                      <w:kern w:val="24"/>
                    </w:rPr>
                    <w:t xml:space="preserve"> С фашистской силой темною,</w:t>
                  </w:r>
                </w:p>
                <w:p w:rsidR="00685DB3" w:rsidRPr="00F57C56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F57C56">
                    <w:rPr>
                      <w:rFonts w:cs="Times New Roman"/>
                      <w:kern w:val="24"/>
                    </w:rPr>
                    <w:t xml:space="preserve"> С проклятою ордой!</w:t>
                  </w:r>
                </w:p>
                <w:p w:rsidR="00685DB3" w:rsidRPr="00F57C56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F57C56">
                    <w:rPr>
                      <w:rFonts w:cs="Times New Roman"/>
                      <w:kern w:val="24"/>
                    </w:rPr>
                    <w:t xml:space="preserve"> </w:t>
                  </w:r>
                </w:p>
                <w:p w:rsidR="00685DB3" w:rsidRPr="00F57C56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F57C56">
                    <w:rPr>
                      <w:rFonts w:cs="Times New Roman"/>
                      <w:kern w:val="24"/>
                    </w:rPr>
                    <w:t>Пусть ярость благородная</w:t>
                  </w:r>
                </w:p>
                <w:p w:rsidR="00685DB3" w:rsidRPr="00F57C56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F57C56">
                    <w:rPr>
                      <w:rFonts w:cs="Times New Roman"/>
                      <w:kern w:val="24"/>
                    </w:rPr>
                    <w:t xml:space="preserve"> Вскипает, как волна,-</w:t>
                  </w:r>
                </w:p>
                <w:p w:rsidR="00685DB3" w:rsidRPr="00F57C56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F57C56">
                    <w:rPr>
                      <w:rFonts w:cs="Times New Roman"/>
                      <w:kern w:val="24"/>
                    </w:rPr>
                    <w:t xml:space="preserve"> Идет война народная,</w:t>
                  </w:r>
                </w:p>
                <w:p w:rsidR="00685DB3" w:rsidRPr="00F57C56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F57C56">
                    <w:rPr>
                      <w:rFonts w:cs="Times New Roman"/>
                      <w:kern w:val="24"/>
                    </w:rPr>
                    <w:t xml:space="preserve"> Священная война!</w:t>
                  </w:r>
                </w:p>
                <w:p w:rsidR="00685DB3" w:rsidRPr="00F57C56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F57C56">
                    <w:rPr>
                      <w:rFonts w:cs="Times New Roman"/>
                      <w:kern w:val="24"/>
                    </w:rPr>
                    <w:t xml:space="preserve"> </w:t>
                  </w:r>
                </w:p>
                <w:p w:rsidR="00685DB3" w:rsidRPr="00F57C56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F57C56">
                    <w:rPr>
                      <w:rFonts w:cs="Times New Roman"/>
                      <w:kern w:val="24"/>
                    </w:rPr>
                    <w:t>Как два различных полюса,</w:t>
                  </w:r>
                </w:p>
                <w:p w:rsidR="00685DB3" w:rsidRPr="00F57C56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F57C56">
                    <w:rPr>
                      <w:rFonts w:cs="Times New Roman"/>
                      <w:kern w:val="24"/>
                    </w:rPr>
                    <w:t xml:space="preserve"> Во всем враждебны мы:</w:t>
                  </w:r>
                </w:p>
                <w:p w:rsidR="00685DB3" w:rsidRPr="00F57C56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F57C56">
                    <w:rPr>
                      <w:rFonts w:cs="Times New Roman"/>
                      <w:kern w:val="24"/>
                    </w:rPr>
                    <w:t xml:space="preserve"> За свет и мир мы боремся,</w:t>
                  </w:r>
                </w:p>
                <w:p w:rsidR="00685DB3" w:rsidRPr="00F57C56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F57C56">
                    <w:rPr>
                      <w:rFonts w:cs="Times New Roman"/>
                      <w:kern w:val="24"/>
                    </w:rPr>
                    <w:t xml:space="preserve"> Они - за царство тьмы.</w:t>
                  </w:r>
                </w:p>
                <w:p w:rsidR="00685DB3" w:rsidRPr="00F343F3" w:rsidRDefault="00685DB3" w:rsidP="00685DB3">
                  <w:pPr>
                    <w:pStyle w:val="a3"/>
                  </w:pPr>
                  <w:r w:rsidRPr="00F343F3">
                    <w:rPr>
                      <w:kern w:val="24"/>
                    </w:rPr>
                    <w:t xml:space="preserve"> </w:t>
                  </w:r>
                </w:p>
                <w:p w:rsidR="00685DB3" w:rsidRPr="00F57C56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F57C56">
                    <w:rPr>
                      <w:rFonts w:cs="Times New Roman"/>
                      <w:kern w:val="24"/>
                    </w:rPr>
                    <w:t>Дадим отпор душителям</w:t>
                  </w:r>
                </w:p>
                <w:p w:rsidR="00685DB3" w:rsidRPr="00F57C56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F57C56">
                    <w:rPr>
                      <w:rFonts w:cs="Times New Roman"/>
                      <w:kern w:val="24"/>
                    </w:rPr>
                    <w:t xml:space="preserve"> Всех пламенных идей,</w:t>
                  </w:r>
                </w:p>
                <w:p w:rsidR="00685DB3" w:rsidRPr="00F57C56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F57C56">
                    <w:rPr>
                      <w:rFonts w:cs="Times New Roman"/>
                      <w:kern w:val="24"/>
                    </w:rPr>
                    <w:t xml:space="preserve"> Насильникам, грабителям,</w:t>
                  </w:r>
                </w:p>
                <w:p w:rsidR="00685DB3" w:rsidRPr="00F57C56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F57C56">
                    <w:rPr>
                      <w:rFonts w:cs="Times New Roman"/>
                      <w:kern w:val="24"/>
                    </w:rPr>
                    <w:t xml:space="preserve"> Мучителям людей!</w:t>
                  </w:r>
                </w:p>
                <w:p w:rsidR="00685DB3" w:rsidRPr="00F57C56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F57C56">
                    <w:rPr>
                      <w:rFonts w:cs="Times New Roman"/>
                      <w:kern w:val="24"/>
                    </w:rPr>
                    <w:t xml:space="preserve"> </w:t>
                  </w:r>
                </w:p>
                <w:p w:rsidR="00685DB3" w:rsidRDefault="00685DB3" w:rsidP="00685DB3"/>
              </w:txbxContent>
            </v:textbox>
          </v:shape>
        </w:pict>
      </w:r>
    </w:p>
    <w:p w:rsidR="00685DB3" w:rsidRPr="0015613D" w:rsidRDefault="00685DB3" w:rsidP="00685DB3">
      <w:pPr>
        <w:spacing w:after="0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8" type="#_x0000_t202" style="position:absolute;left:0;text-align:left;margin-left:214.7pt;margin-top:4.35pt;width:260.25pt;height:345.75pt;z-index:251663360" filled="f" stroked="f">
            <v:textbox style="mso-next-textbox:#_x0000_s1028">
              <w:txbxContent>
                <w:p w:rsidR="00685DB3" w:rsidRPr="00284CD2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284CD2">
                    <w:rPr>
                      <w:rFonts w:cs="Times New Roman"/>
                      <w:kern w:val="24"/>
                    </w:rPr>
                    <w:t>Не смеют крылья черные</w:t>
                  </w:r>
                </w:p>
                <w:p w:rsidR="00685DB3" w:rsidRPr="00284CD2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284CD2">
                    <w:rPr>
                      <w:rFonts w:cs="Times New Roman"/>
                      <w:kern w:val="24"/>
                    </w:rPr>
                    <w:t xml:space="preserve"> Над Родиной летать,</w:t>
                  </w:r>
                </w:p>
                <w:p w:rsidR="00685DB3" w:rsidRPr="00284CD2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284CD2">
                    <w:rPr>
                      <w:rFonts w:cs="Times New Roman"/>
                      <w:kern w:val="24"/>
                    </w:rPr>
                    <w:t xml:space="preserve"> Поля ее просторные</w:t>
                  </w:r>
                </w:p>
                <w:p w:rsidR="00685DB3" w:rsidRPr="00284CD2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284CD2">
                    <w:rPr>
                      <w:rFonts w:cs="Times New Roman"/>
                      <w:kern w:val="24"/>
                    </w:rPr>
                    <w:t xml:space="preserve"> Не смеет враг топтать!</w:t>
                  </w:r>
                </w:p>
                <w:p w:rsidR="00685DB3" w:rsidRPr="00284CD2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284CD2">
                    <w:rPr>
                      <w:rFonts w:cs="Times New Roman"/>
                      <w:kern w:val="24"/>
                    </w:rPr>
                    <w:t xml:space="preserve"> </w:t>
                  </w:r>
                </w:p>
                <w:p w:rsidR="00685DB3" w:rsidRPr="00284CD2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284CD2">
                    <w:rPr>
                      <w:rFonts w:cs="Times New Roman"/>
                      <w:kern w:val="24"/>
                    </w:rPr>
                    <w:t xml:space="preserve">Гнилой фашистской </w:t>
                  </w:r>
                  <w:proofErr w:type="gramStart"/>
                  <w:r w:rsidRPr="00284CD2">
                    <w:rPr>
                      <w:rFonts w:cs="Times New Roman"/>
                      <w:kern w:val="24"/>
                    </w:rPr>
                    <w:t>нечисти</w:t>
                  </w:r>
                  <w:proofErr w:type="gramEnd"/>
                </w:p>
                <w:p w:rsidR="00685DB3" w:rsidRPr="00284CD2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284CD2">
                    <w:rPr>
                      <w:rFonts w:cs="Times New Roman"/>
                      <w:kern w:val="24"/>
                    </w:rPr>
                    <w:t xml:space="preserve"> Загоним пулю в лоб,</w:t>
                  </w:r>
                </w:p>
                <w:p w:rsidR="00685DB3" w:rsidRPr="00284CD2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284CD2">
                    <w:rPr>
                      <w:rFonts w:cs="Times New Roman"/>
                      <w:kern w:val="24"/>
                    </w:rPr>
                    <w:t xml:space="preserve"> </w:t>
                  </w:r>
                  <w:proofErr w:type="spellStart"/>
                  <w:proofErr w:type="gramStart"/>
                  <w:r w:rsidRPr="00284CD2">
                    <w:rPr>
                      <w:rFonts w:cs="Times New Roman"/>
                      <w:kern w:val="24"/>
                    </w:rPr>
                    <w:t>Отребью</w:t>
                  </w:r>
                  <w:proofErr w:type="spellEnd"/>
                  <w:proofErr w:type="gramEnd"/>
                  <w:r w:rsidRPr="00284CD2">
                    <w:rPr>
                      <w:rFonts w:cs="Times New Roman"/>
                      <w:kern w:val="24"/>
                    </w:rPr>
                    <w:t xml:space="preserve"> человечества</w:t>
                  </w:r>
                </w:p>
                <w:p w:rsidR="00685DB3" w:rsidRPr="00284CD2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284CD2">
                    <w:rPr>
                      <w:rFonts w:cs="Times New Roman"/>
                      <w:kern w:val="24"/>
                    </w:rPr>
                    <w:t xml:space="preserve"> Сколотим крепкий гроб!</w:t>
                  </w:r>
                </w:p>
                <w:p w:rsidR="00685DB3" w:rsidRPr="00284CD2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284CD2">
                    <w:rPr>
                      <w:rFonts w:cs="Times New Roman"/>
                      <w:kern w:val="24"/>
                    </w:rPr>
                    <w:t xml:space="preserve"> </w:t>
                  </w:r>
                </w:p>
                <w:p w:rsidR="00685DB3" w:rsidRPr="00284CD2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284CD2">
                    <w:rPr>
                      <w:rFonts w:cs="Times New Roman"/>
                      <w:kern w:val="24"/>
                    </w:rPr>
                    <w:t>Встает страна огромная,</w:t>
                  </w:r>
                </w:p>
                <w:p w:rsidR="00685DB3" w:rsidRPr="00284CD2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284CD2">
                    <w:rPr>
                      <w:rFonts w:cs="Times New Roman"/>
                      <w:kern w:val="24"/>
                    </w:rPr>
                    <w:t xml:space="preserve"> Встает на смертный бой</w:t>
                  </w:r>
                </w:p>
                <w:p w:rsidR="00685DB3" w:rsidRPr="00284CD2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284CD2">
                    <w:rPr>
                      <w:rFonts w:cs="Times New Roman"/>
                      <w:kern w:val="24"/>
                    </w:rPr>
                    <w:t xml:space="preserve"> С фашистской силой темною,</w:t>
                  </w:r>
                </w:p>
                <w:p w:rsidR="00685DB3" w:rsidRPr="00284CD2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284CD2">
                    <w:rPr>
                      <w:rFonts w:cs="Times New Roman"/>
                      <w:kern w:val="24"/>
                    </w:rPr>
                    <w:t xml:space="preserve"> С проклятою ордой.</w:t>
                  </w:r>
                </w:p>
                <w:p w:rsidR="00685DB3" w:rsidRPr="00284CD2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284CD2">
                    <w:rPr>
                      <w:rFonts w:cs="Times New Roman"/>
                      <w:kern w:val="24"/>
                    </w:rPr>
                    <w:t xml:space="preserve"> </w:t>
                  </w:r>
                </w:p>
                <w:p w:rsidR="00685DB3" w:rsidRPr="00284CD2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284CD2">
                    <w:rPr>
                      <w:rFonts w:cs="Times New Roman"/>
                      <w:kern w:val="24"/>
                    </w:rPr>
                    <w:t>Пусть ярость благородная</w:t>
                  </w:r>
                </w:p>
                <w:p w:rsidR="00685DB3" w:rsidRPr="00284CD2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284CD2">
                    <w:rPr>
                      <w:rFonts w:cs="Times New Roman"/>
                      <w:kern w:val="24"/>
                    </w:rPr>
                    <w:t xml:space="preserve"> Вскипает, как волна,-</w:t>
                  </w:r>
                </w:p>
                <w:p w:rsidR="00685DB3" w:rsidRPr="00284CD2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284CD2">
                    <w:rPr>
                      <w:rFonts w:cs="Times New Roman"/>
                      <w:kern w:val="24"/>
                    </w:rPr>
                    <w:t xml:space="preserve"> Идет война народная,</w:t>
                  </w:r>
                </w:p>
                <w:p w:rsidR="00685DB3" w:rsidRPr="00284CD2" w:rsidRDefault="00685DB3" w:rsidP="00685DB3">
                  <w:pPr>
                    <w:pStyle w:val="a3"/>
                    <w:rPr>
                      <w:rFonts w:cs="Times New Roman"/>
                    </w:rPr>
                  </w:pPr>
                  <w:r w:rsidRPr="00284CD2">
                    <w:rPr>
                      <w:rFonts w:cs="Times New Roman"/>
                      <w:kern w:val="24"/>
                    </w:rPr>
                    <w:t xml:space="preserve"> Священная война!</w:t>
                  </w:r>
                </w:p>
                <w:p w:rsidR="00685DB3" w:rsidRPr="00284CD2" w:rsidRDefault="00685DB3" w:rsidP="00685DB3">
                  <w:pPr>
                    <w:pStyle w:val="a3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 w:rsidR="00685DB3" w:rsidRPr="0015613D" w:rsidRDefault="00685DB3" w:rsidP="00685DB3">
      <w:pPr>
        <w:spacing w:after="0"/>
        <w:ind w:firstLine="851"/>
        <w:jc w:val="both"/>
        <w:rPr>
          <w:sz w:val="28"/>
          <w:szCs w:val="28"/>
        </w:rPr>
      </w:pPr>
    </w:p>
    <w:p w:rsidR="00685DB3" w:rsidRPr="0015613D" w:rsidRDefault="00685DB3" w:rsidP="00685DB3">
      <w:pPr>
        <w:spacing w:after="0"/>
        <w:ind w:firstLine="851"/>
        <w:jc w:val="both"/>
        <w:rPr>
          <w:sz w:val="28"/>
          <w:szCs w:val="28"/>
        </w:rPr>
      </w:pPr>
    </w:p>
    <w:p w:rsidR="00685DB3" w:rsidRPr="0015613D" w:rsidRDefault="00685DB3" w:rsidP="00685DB3">
      <w:pPr>
        <w:spacing w:after="0"/>
        <w:ind w:firstLine="851"/>
        <w:jc w:val="both"/>
        <w:rPr>
          <w:sz w:val="28"/>
          <w:szCs w:val="28"/>
        </w:rPr>
      </w:pPr>
    </w:p>
    <w:p w:rsidR="00685DB3" w:rsidRPr="0015613D" w:rsidRDefault="00685DB3" w:rsidP="00685DB3">
      <w:pPr>
        <w:spacing w:after="0"/>
        <w:ind w:firstLine="851"/>
        <w:jc w:val="both"/>
        <w:rPr>
          <w:sz w:val="28"/>
          <w:szCs w:val="28"/>
        </w:rPr>
      </w:pPr>
    </w:p>
    <w:p w:rsidR="00685DB3" w:rsidRPr="0015613D" w:rsidRDefault="00685DB3" w:rsidP="00685DB3">
      <w:pPr>
        <w:spacing w:after="0"/>
        <w:ind w:firstLine="851"/>
        <w:jc w:val="both"/>
        <w:rPr>
          <w:sz w:val="28"/>
          <w:szCs w:val="28"/>
        </w:rPr>
      </w:pPr>
    </w:p>
    <w:p w:rsidR="00685DB3" w:rsidRPr="0015613D" w:rsidRDefault="00685DB3" w:rsidP="00685DB3">
      <w:pPr>
        <w:spacing w:after="0"/>
        <w:ind w:firstLine="851"/>
        <w:jc w:val="both"/>
        <w:rPr>
          <w:sz w:val="28"/>
          <w:szCs w:val="28"/>
        </w:rPr>
      </w:pPr>
    </w:p>
    <w:p w:rsidR="00685DB3" w:rsidRPr="0015613D" w:rsidRDefault="00685DB3" w:rsidP="00685DB3">
      <w:pPr>
        <w:spacing w:after="0"/>
        <w:ind w:firstLine="851"/>
        <w:jc w:val="both"/>
        <w:rPr>
          <w:sz w:val="28"/>
          <w:szCs w:val="28"/>
        </w:rPr>
      </w:pPr>
    </w:p>
    <w:p w:rsidR="00685DB3" w:rsidRPr="0015613D" w:rsidRDefault="00685DB3" w:rsidP="00685DB3">
      <w:pPr>
        <w:spacing w:after="0"/>
        <w:ind w:firstLine="851"/>
        <w:jc w:val="both"/>
        <w:rPr>
          <w:sz w:val="28"/>
          <w:szCs w:val="28"/>
        </w:rPr>
      </w:pPr>
    </w:p>
    <w:p w:rsidR="00685DB3" w:rsidRPr="0015613D" w:rsidRDefault="00685DB3" w:rsidP="00685DB3">
      <w:pPr>
        <w:spacing w:after="0"/>
        <w:jc w:val="both"/>
        <w:rPr>
          <w:sz w:val="28"/>
          <w:szCs w:val="28"/>
        </w:rPr>
      </w:pPr>
    </w:p>
    <w:p w:rsidR="00685DB3" w:rsidRPr="0015613D" w:rsidRDefault="00685DB3" w:rsidP="00685DB3">
      <w:pPr>
        <w:spacing w:after="0"/>
        <w:jc w:val="both"/>
        <w:rPr>
          <w:sz w:val="28"/>
          <w:szCs w:val="28"/>
        </w:rPr>
      </w:pPr>
    </w:p>
    <w:p w:rsidR="00685DB3" w:rsidRPr="0015613D" w:rsidRDefault="00685DB3" w:rsidP="00685DB3">
      <w:pPr>
        <w:spacing w:after="0"/>
        <w:jc w:val="both"/>
        <w:rPr>
          <w:sz w:val="28"/>
          <w:szCs w:val="28"/>
        </w:rPr>
      </w:pPr>
    </w:p>
    <w:p w:rsidR="00685DB3" w:rsidRPr="0015613D" w:rsidRDefault="00685DB3" w:rsidP="00685DB3">
      <w:pPr>
        <w:spacing w:after="0"/>
        <w:jc w:val="both"/>
        <w:rPr>
          <w:sz w:val="28"/>
          <w:szCs w:val="28"/>
        </w:rPr>
      </w:pPr>
    </w:p>
    <w:p w:rsidR="00685DB3" w:rsidRPr="0015613D" w:rsidRDefault="00685DB3" w:rsidP="00685DB3">
      <w:pPr>
        <w:spacing w:after="0"/>
        <w:jc w:val="both"/>
        <w:rPr>
          <w:sz w:val="28"/>
          <w:szCs w:val="28"/>
        </w:rPr>
      </w:pPr>
    </w:p>
    <w:p w:rsidR="00685DB3" w:rsidRPr="0015613D" w:rsidRDefault="00685DB3" w:rsidP="00685DB3">
      <w:pPr>
        <w:spacing w:after="0"/>
        <w:jc w:val="both"/>
        <w:rPr>
          <w:sz w:val="28"/>
          <w:szCs w:val="28"/>
        </w:rPr>
      </w:pPr>
    </w:p>
    <w:p w:rsidR="00685DB3" w:rsidRPr="0015613D" w:rsidRDefault="00685DB3" w:rsidP="00685DB3">
      <w:pPr>
        <w:spacing w:after="0"/>
        <w:jc w:val="both"/>
        <w:rPr>
          <w:sz w:val="28"/>
          <w:szCs w:val="28"/>
        </w:rPr>
      </w:pPr>
    </w:p>
    <w:p w:rsidR="00685DB3" w:rsidRPr="0015613D" w:rsidRDefault="00685DB3" w:rsidP="00685DB3">
      <w:pPr>
        <w:spacing w:after="0"/>
        <w:jc w:val="both"/>
        <w:rPr>
          <w:sz w:val="28"/>
          <w:szCs w:val="28"/>
        </w:rPr>
      </w:pPr>
    </w:p>
    <w:p w:rsidR="00685DB3" w:rsidRPr="0015613D" w:rsidRDefault="00685DB3" w:rsidP="00685DB3">
      <w:pPr>
        <w:spacing w:after="0"/>
        <w:jc w:val="both"/>
        <w:rPr>
          <w:sz w:val="28"/>
          <w:szCs w:val="28"/>
        </w:rPr>
      </w:pPr>
    </w:p>
    <w:p w:rsidR="00685DB3" w:rsidRPr="0015613D" w:rsidRDefault="00685DB3" w:rsidP="00685DB3">
      <w:pPr>
        <w:spacing w:after="0"/>
        <w:jc w:val="both"/>
        <w:rPr>
          <w:sz w:val="28"/>
          <w:szCs w:val="28"/>
        </w:rPr>
      </w:pPr>
    </w:p>
    <w:p w:rsidR="00685DB3" w:rsidRPr="0015613D" w:rsidRDefault="00685DB3" w:rsidP="00685DB3">
      <w:pPr>
        <w:spacing w:after="0"/>
        <w:jc w:val="both"/>
        <w:rPr>
          <w:sz w:val="28"/>
          <w:szCs w:val="28"/>
        </w:rPr>
      </w:pPr>
    </w:p>
    <w:p w:rsidR="00685DB3" w:rsidRDefault="00685DB3" w:rsidP="00685DB3">
      <w:pPr>
        <w:spacing w:after="0"/>
        <w:jc w:val="both"/>
        <w:rPr>
          <w:sz w:val="28"/>
          <w:szCs w:val="28"/>
        </w:rPr>
      </w:pPr>
    </w:p>
    <w:p w:rsidR="00685DB3" w:rsidRDefault="00685DB3" w:rsidP="00685DB3">
      <w:pPr>
        <w:spacing w:after="0"/>
        <w:jc w:val="both"/>
        <w:rPr>
          <w:sz w:val="28"/>
          <w:szCs w:val="28"/>
        </w:rPr>
      </w:pPr>
    </w:p>
    <w:p w:rsidR="00685DB3" w:rsidRDefault="00685DB3" w:rsidP="00685DB3">
      <w:pPr>
        <w:spacing w:after="0"/>
        <w:jc w:val="both"/>
        <w:rPr>
          <w:sz w:val="28"/>
          <w:szCs w:val="28"/>
        </w:rPr>
      </w:pPr>
    </w:p>
    <w:p w:rsidR="00685DB3" w:rsidRDefault="00685DB3" w:rsidP="00685DB3">
      <w:pPr>
        <w:spacing w:after="0"/>
        <w:jc w:val="both"/>
        <w:rPr>
          <w:sz w:val="28"/>
          <w:szCs w:val="28"/>
        </w:rPr>
      </w:pPr>
    </w:p>
    <w:p w:rsidR="00685DB3" w:rsidRDefault="00685DB3" w:rsidP="00685DB3">
      <w:pPr>
        <w:spacing w:after="0"/>
        <w:jc w:val="both"/>
        <w:rPr>
          <w:sz w:val="28"/>
          <w:szCs w:val="28"/>
        </w:rPr>
      </w:pPr>
    </w:p>
    <w:p w:rsidR="00685DB3" w:rsidRDefault="00685DB3" w:rsidP="00685DB3">
      <w:pPr>
        <w:spacing w:after="0"/>
        <w:jc w:val="both"/>
        <w:rPr>
          <w:sz w:val="28"/>
          <w:szCs w:val="28"/>
        </w:rPr>
      </w:pPr>
    </w:p>
    <w:p w:rsidR="00685DB3" w:rsidRDefault="00685DB3" w:rsidP="00685DB3">
      <w:pPr>
        <w:spacing w:after="0"/>
        <w:jc w:val="both"/>
        <w:rPr>
          <w:sz w:val="28"/>
          <w:szCs w:val="28"/>
        </w:rPr>
      </w:pPr>
    </w:p>
    <w:p w:rsidR="00235AC1" w:rsidRDefault="00235AC1"/>
    <w:sectPr w:rsidR="00235AC1" w:rsidSect="0023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DB3"/>
    <w:rsid w:val="00235AC1"/>
    <w:rsid w:val="00685DB3"/>
    <w:rsid w:val="006C3DEC"/>
    <w:rsid w:val="007974C1"/>
    <w:rsid w:val="00CA6D67"/>
    <w:rsid w:val="00CD6980"/>
    <w:rsid w:val="00DA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B3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320"/>
    <w:pPr>
      <w:spacing w:after="0"/>
    </w:pPr>
  </w:style>
  <w:style w:type="paragraph" w:styleId="a4">
    <w:name w:val="Normal (Web)"/>
    <w:basedOn w:val="a"/>
    <w:uiPriority w:val="99"/>
    <w:rsid w:val="00685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2020-04-24T03:17:00Z</dcterms:created>
  <dcterms:modified xsi:type="dcterms:W3CDTF">2020-04-24T03:17:00Z</dcterms:modified>
</cp:coreProperties>
</file>