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EF" w:rsidRDefault="007D59EF" w:rsidP="007D59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Муниципальное бюджетное дошкольное образовательное учреждение –</w:t>
      </w:r>
    </w:p>
    <w:p w:rsidR="007D59EF" w:rsidRDefault="007D59EF" w:rsidP="007D59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детский сад № 186</w:t>
      </w:r>
    </w:p>
    <w:p w:rsidR="007D59EF" w:rsidRDefault="007D59E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D59EF" w:rsidRDefault="007D59E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D59EF" w:rsidRDefault="007D59E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D59EF" w:rsidRDefault="007D59E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D59EF" w:rsidRDefault="007D59E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D59EF" w:rsidRDefault="007D59E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D59EF" w:rsidRDefault="007D59E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059B5" w:rsidRDefault="004059B5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D59EF" w:rsidRDefault="007D59E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D59EF" w:rsidRDefault="007D59EF" w:rsidP="007D59E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52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52"/>
          <w:szCs w:val="24"/>
          <w:shd w:val="clear" w:color="auto" w:fill="FFFFFF"/>
        </w:rPr>
        <w:t xml:space="preserve">ИЗОТЕРАПИЯ, </w:t>
      </w:r>
    </w:p>
    <w:p w:rsidR="007D59EF" w:rsidRPr="00502A81" w:rsidRDefault="007D59EF" w:rsidP="007D59E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52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52"/>
          <w:szCs w:val="24"/>
          <w:shd w:val="clear" w:color="auto" w:fill="FFFFFF"/>
        </w:rPr>
        <w:t>КАК СРЕДСТВО УКРЕПЛЕНИЯ ЭМОЦИОНАЛЬНОГО ЗДОРОВЬЯ ДОШКОЛЬНИКА</w:t>
      </w:r>
    </w:p>
    <w:p w:rsidR="007D59EF" w:rsidRDefault="007D59EF" w:rsidP="00911FB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52"/>
          <w:szCs w:val="24"/>
          <w:shd w:val="clear" w:color="auto" w:fill="FFFFFF"/>
        </w:rPr>
      </w:pPr>
    </w:p>
    <w:p w:rsidR="007D59EF" w:rsidRDefault="007D59EF" w:rsidP="007D59E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52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288805" cy="2200275"/>
            <wp:effectExtent l="0" t="0" r="698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142" cy="22025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D59EF" w:rsidRDefault="007D59EF" w:rsidP="007D59EF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52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288665" cy="2466498"/>
            <wp:effectExtent l="0" t="0" r="698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0199" cy="24751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D59EF" w:rsidRDefault="007D59E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D59EF" w:rsidRDefault="00911FBF" w:rsidP="007D5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Дошкольный возраст - важнейший период жизни ребенка, ведущей деятельностью которого является игра и изобразительное творчество. Современные исследователи указывают на большую роль изобразительного искусства и игры в формировании психики ребенка, как нормально развивающегося, так и с ограниченными возможностями здоровья. В ситуации, когда вербальные контакты между детьми в группе затруднены, </w:t>
      </w:r>
      <w:proofErr w:type="spellStart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изотерапия</w:t>
      </w:r>
      <w:proofErr w:type="spellEnd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выступает в роли средства общения, способствует сплочению и взаимодействию детей.  </w:t>
      </w:r>
    </w:p>
    <w:p w:rsidR="007D59EF" w:rsidRDefault="00911FBF" w:rsidP="007D5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Изотерапия</w:t>
      </w:r>
      <w:proofErr w:type="spellEnd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– это одна из инновационных </w:t>
      </w:r>
      <w:proofErr w:type="spellStart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здоровьесберегающих</w:t>
      </w:r>
      <w:proofErr w:type="spellEnd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технологий и является разновидностью </w:t>
      </w:r>
      <w:proofErr w:type="spellStart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арт-терапии</w:t>
      </w:r>
      <w:proofErr w:type="spellEnd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  </w:t>
      </w:r>
    </w:p>
    <w:p w:rsidR="00BC39D3" w:rsidRDefault="00911FBF" w:rsidP="007D5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Изотерапия</w:t>
      </w:r>
      <w:proofErr w:type="spellEnd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– это терапия с помощью изобразительного искусства. Терапия искусством позволяет максимально реализовать творческие способности ребёнка, помогает малышу познать своё предназначение. Благодаря рисованию, человек легче воспринимает </w:t>
      </w:r>
      <w:hyperlink r:id="rId7" w:tooltip="Болезненность" w:history="1">
        <w:r w:rsidRPr="00911FBF">
          <w:rPr>
            <w:rFonts w:ascii="Times New Roman" w:eastAsia="Times New Roman" w:hAnsi="Times New Roman" w:cs="Times New Roman"/>
            <w:color w:val="0066CC"/>
            <w:sz w:val="28"/>
            <w:szCs w:val="24"/>
            <w:lang w:eastAsia="ru-RU"/>
          </w:rPr>
          <w:t>болезненные</w:t>
        </w:r>
      </w:hyperlink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для него события (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семье, с детьми, в адаптации)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Выражая себя через рисунок, ребенок дает выход своим чувствам, желаниям, мечтам, перестраивает свои отношения в различных ситуациях и безболезненно соприкасается с некоторыми пугающими, неприятными, травмирующими образами. Это особенно важно в </w:t>
      </w:r>
      <w:hyperlink r:id="rId8" w:tooltip="Коррекционная работа" w:history="1">
        <w:r w:rsidRPr="00911FBF">
          <w:rPr>
            <w:rFonts w:ascii="Times New Roman" w:eastAsia="Times New Roman" w:hAnsi="Times New Roman" w:cs="Times New Roman"/>
            <w:color w:val="0066CC"/>
            <w:sz w:val="28"/>
            <w:szCs w:val="24"/>
            <w:lang w:eastAsia="ru-RU"/>
          </w:rPr>
          <w:t>коррекционной работе</w:t>
        </w:r>
      </w:hyperlink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 невротичными и тревожными детьми. </w:t>
      </w:r>
      <w:proofErr w:type="gramStart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своей практической деятельности я использую детский рисунок как в диагностике (тест «Рисунок и человек», графические диктанты, </w:t>
      </w:r>
      <w:hyperlink r:id="rId9" w:tooltip="Фонетика" w:history="1">
        <w:r w:rsidRPr="00911FBF">
          <w:rPr>
            <w:rFonts w:ascii="Times New Roman" w:eastAsia="Times New Roman" w:hAnsi="Times New Roman" w:cs="Times New Roman"/>
            <w:color w:val="0066CC"/>
            <w:sz w:val="28"/>
            <w:szCs w:val="24"/>
            <w:lang w:eastAsia="ru-RU"/>
          </w:rPr>
          <w:t>фонетические</w:t>
        </w:r>
      </w:hyperlink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тесты, тесты - лабиринты, тест Керна – </w:t>
      </w:r>
      <w:proofErr w:type="spellStart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Ирасека</w:t>
      </w:r>
      <w:proofErr w:type="spellEnd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др.) так и в коррекционно-развивающей работе с детьми, имеющими проблемы в эмоционально-волевой сфере (высокая тревожность, агрессия, низкая самооценка, робость, застенчивость).</w:t>
      </w:r>
      <w:proofErr w:type="gramEnd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Именно в рисунке отражаются не только уровень развития графических навыков и овладение техникой рисования, но и характеристики интеллектуального развития, особенности личности и характера, а также особенности межличностных отношений.   Цикл </w:t>
      </w:r>
      <w:proofErr w:type="spellStart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изотерапевтических</w:t>
      </w:r>
      <w:proofErr w:type="spellEnd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техник, направленных на коррекцию эмоционально-волевой сферы детей дошкольного возраста.  </w:t>
      </w:r>
    </w:p>
    <w:p w:rsidR="00BC39D3" w:rsidRDefault="00911FBF" w:rsidP="00BC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«Разноцветные листы».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</w:t>
      </w:r>
    </w:p>
    <w:p w:rsidR="00BC39D3" w:rsidRDefault="00911FBF" w:rsidP="00BC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Цель: совершенствование элементов </w:t>
      </w:r>
      <w:proofErr w:type="spellStart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саморегуляции</w:t>
      </w:r>
      <w:proofErr w:type="spellEnd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тренировка последовательности действий, погашение </w:t>
      </w:r>
      <w:proofErr w:type="spellStart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гиперактивности</w:t>
      </w:r>
      <w:proofErr w:type="spellEnd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  </w:t>
      </w:r>
    </w:p>
    <w:p w:rsidR="00911FBF" w:rsidRPr="00911FBF" w:rsidRDefault="00911FBF" w:rsidP="00BC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Инструкция: ребенку предлагается поочередно раскрасить красками листы бумаги (красным, желтым, синим, зеленым), после чего в этой же последовательности повесить листы на стену, закрывая один другим.</w:t>
      </w:r>
    </w:p>
    <w:p w:rsidR="007D59EF" w:rsidRPr="00BC39D3" w:rsidRDefault="00911FBF" w:rsidP="00BC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«Рисунок глиной».  </w:t>
      </w:r>
    </w:p>
    <w:p w:rsidR="007D59EF" w:rsidRDefault="00911FBF" w:rsidP="00BC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Цель: снятие напряжения, тактильная стимуляция, развитие воображения.  </w:t>
      </w:r>
    </w:p>
    <w:p w:rsidR="00911FBF" w:rsidRPr="00911FBF" w:rsidRDefault="00911FBF" w:rsidP="00BC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Инструкция: предложить ребенку окунуть пальчики в глину (пальчиковые краски) и рисовать по бумаге (оргстеклу).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Тема рисунка может меняться.</w:t>
      </w:r>
    </w:p>
    <w:p w:rsidR="00BC39D3" w:rsidRPr="00BC39D3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«Свободный рисунок в круге».  </w:t>
      </w:r>
    </w:p>
    <w:p w:rsidR="00BC39D3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Цель: гармонизация эмоционального состояния, налаживание коммуникации, объединение.  </w:t>
      </w:r>
    </w:p>
    <w:p w:rsidR="00911FBF" w:rsidRPr="00911FBF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Инструкция: детям предлагается по очереди рисовать красками друг к другу дороги в круге (большой лист бумаги в виде круга)</w:t>
      </w:r>
    </w:p>
    <w:p w:rsidR="00BC39D3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lastRenderedPageBreak/>
        <w:t>«Водный салют».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</w:t>
      </w:r>
    </w:p>
    <w:p w:rsidR="00BC39D3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Цель: коррекция страхов, снятие напряжения, развитие воображения.  </w:t>
      </w:r>
    </w:p>
    <w:p w:rsidR="00911FBF" w:rsidRPr="00911FBF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Инструкция: попросить ребенка рисовать красками на воде, разглядывать и анализировать получившиеся фигуры.</w:t>
      </w:r>
    </w:p>
    <w:p w:rsidR="00BC39D3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«Мелки – наперегонки».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</w:t>
      </w:r>
    </w:p>
    <w:p w:rsidR="00BC39D3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Цель: коррекция агрессии, снятие напряжения, гармонизация эмоционального состояния.  </w:t>
      </w:r>
    </w:p>
    <w:p w:rsidR="00911FBF" w:rsidRPr="00911FBF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Инструкция: ребенок в разном темпе (медленно – быстро) делает мелками штрихи на листе.</w:t>
      </w:r>
    </w:p>
    <w:p w:rsidR="00BC39D3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«Разноцветные камушки».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</w:t>
      </w:r>
    </w:p>
    <w:p w:rsidR="00BC39D3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Цель: снятие напряжения, тактильная стимуляция, развитие творческого воображения.  </w:t>
      </w:r>
    </w:p>
    <w:p w:rsidR="00911FBF" w:rsidRPr="00911FBF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Инструкция: попросить ребенка раскрасить морские камушки так, как он захочет.</w:t>
      </w:r>
    </w:p>
    <w:p w:rsidR="00BC39D3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«Семья».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</w:t>
      </w:r>
    </w:p>
    <w:p w:rsidR="00BC39D3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Цель: выявление эмоционального состояния ребенка, чувств и представлений, связанных с детско-родительскими отношениями.  </w:t>
      </w:r>
    </w:p>
    <w:p w:rsidR="00911FBF" w:rsidRPr="00911FBF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Инструкция: ребенка просят раскрасить шаблоны фигур (женской, мужской, детской), при желании прокомментировать свою работу.</w:t>
      </w:r>
    </w:p>
    <w:p w:rsidR="00911FBF" w:rsidRPr="00BC39D3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«Мой страх».  </w:t>
      </w:r>
    </w:p>
    <w:p w:rsidR="00911FBF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Цель: коррекция страхов, снятие напряжения, развитие творческого воображения.  </w:t>
      </w:r>
    </w:p>
    <w:p w:rsidR="00911FBF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Инструкция №1: ребенку предлагается нарисовать свой страх (на что он похож), прокомментировать свою работу и спрятать в сундучок в кабинете психолога.  </w:t>
      </w:r>
    </w:p>
    <w:p w:rsidR="00911FBF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Инструкция №2: разорвать рисунок и выбросить в мусорное ведро.  </w:t>
      </w:r>
    </w:p>
    <w:p w:rsidR="00911FBF" w:rsidRPr="00911FBF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Инструкция №3: превратить рисунок в смешной, пририсовав смешные детали.</w:t>
      </w:r>
      <w:proofErr w:type="gramEnd"/>
    </w:p>
    <w:p w:rsidR="00911FBF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Условия успешного проведения изотерапии.</w:t>
      </w:r>
    </w:p>
    <w:p w:rsidR="00EA5931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 Техники и приёмы должны подбираться по принципу простоты и эффектности. Ребёнок не должен испытывать затруднения при создании изоб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ражения с помощью предлагаемой техники. Любые усилия в ходе ра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боты должны быть интересны, оригинальны, приятны ребёнку.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2. Интересными и привлекательными должны быть и процесс создания изображения, и результат.</w:t>
      </w:r>
    </w:p>
    <w:p w:rsidR="00911FBF" w:rsidRPr="00911FBF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 Изобразительные техники и приёмы должны быть нетрадиционными, потому что:</w:t>
      </w:r>
    </w:p>
    <w:p w:rsidR="00911FBF" w:rsidRPr="00911FBF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во-первых, новые изобразительные способы мотивируют дея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тельность, направляют и удерживают внимание;</w:t>
      </w:r>
    </w:p>
    <w:p w:rsidR="00911FBF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во-вторых, имеет значение получение ребёнком необычного опыта - раз опыт необычен, то при его приобретении снижается контроль сознания, ослабевают механизмы защиты, в таком изображении присутствует больше сво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боды самовыражения, а значит, неосознанной информации.</w:t>
      </w:r>
    </w:p>
    <w:p w:rsidR="00EA5931" w:rsidRDefault="00EA5931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A5931" w:rsidRDefault="00EA5931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11FBF" w:rsidRPr="00911FBF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br/>
      </w:r>
      <w:proofErr w:type="spellStart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Изотерапевтические</w:t>
      </w:r>
      <w:proofErr w:type="spellEnd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техники и приемы.</w:t>
      </w:r>
    </w:p>
    <w:p w:rsidR="00911FBF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Марания.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В буквальном понимании «марать» — значит «пачкать, гряз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нить».</w:t>
      </w:r>
      <w:r w:rsidR="00BC39D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Данный приём нетрадиционного рисования эффективен в работе по коррекции </w:t>
      </w:r>
      <w:hyperlink r:id="rId10" w:tooltip="Агрессивность" w:history="1">
        <w:r w:rsidRPr="00911FBF">
          <w:rPr>
            <w:rFonts w:ascii="Times New Roman" w:eastAsia="Times New Roman" w:hAnsi="Times New Roman" w:cs="Times New Roman"/>
            <w:color w:val="0066CC"/>
            <w:sz w:val="28"/>
            <w:szCs w:val="24"/>
            <w:lang w:eastAsia="ru-RU"/>
          </w:rPr>
          <w:t>агрессивности</w:t>
        </w:r>
      </w:hyperlink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</w:t>
      </w:r>
      <w:proofErr w:type="spellStart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гиперактивности</w:t>
      </w:r>
      <w:proofErr w:type="spellEnd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 детей.</w:t>
      </w:r>
      <w:r w:rsidR="00BC39D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Определение «марание» выбрано в связи с </w:t>
      </w:r>
      <w:proofErr w:type="spellStart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структурированностью</w:t>
      </w:r>
      <w:proofErr w:type="spellEnd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изображений, отсутствием сюжета, сочета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нием отвлеченных форм и цветовых пятен. Кроме внешнего подобия изображений, есть сходство в способе их создания: ритмич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ности движения руки, композиционной случайности мазков и штрихов, размазывании и разбрызгивании краски, нанесении мно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жества слоёв и смешивании цветов.</w:t>
      </w:r>
    </w:p>
    <w:p w:rsidR="00911FBF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Марания по внешнему виду порой выглядят как </w:t>
      </w:r>
      <w:hyperlink r:id="rId11" w:tooltip="Деструкция" w:history="1">
        <w:r w:rsidRPr="00911FBF">
          <w:rPr>
            <w:rFonts w:ascii="Times New Roman" w:eastAsia="Times New Roman" w:hAnsi="Times New Roman" w:cs="Times New Roman"/>
            <w:color w:val="0066CC"/>
            <w:sz w:val="28"/>
            <w:szCs w:val="24"/>
            <w:lang w:eastAsia="ru-RU"/>
          </w:rPr>
          <w:t>деструктивные</w:t>
        </w:r>
      </w:hyperlink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действия с красками, мелками. Однако игровая оболочка оттягивает внимание от не принимаемых в обычной жизни поступков, позволяет ребёнку без опасений удовлетворить деструктивные влечения.</w:t>
      </w:r>
    </w:p>
    <w:p w:rsidR="00911FBF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D59EF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Монотипия.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 xml:space="preserve">«Излечивает гнев и заполняет время» </w:t>
      </w:r>
      <w:proofErr w:type="gramStart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( </w:t>
      </w:r>
      <w:proofErr w:type="gramEnd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 ).</w:t>
      </w:r>
    </w:p>
    <w:p w:rsidR="00911FBF" w:rsidRPr="00911FBF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Название «монотипия» произошло от греческого слова «</w:t>
      </w:r>
      <w:proofErr w:type="spellStart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monos</w:t>
      </w:r>
      <w:proofErr w:type="spellEnd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 — «один», так как отпечаток в этой технике получается только один.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proofErr w:type="spellStart"/>
      <w:r w:rsidRPr="00911FB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Кляксография</w:t>
      </w:r>
      <w:proofErr w:type="spellEnd"/>
      <w:r w:rsidRPr="00911FB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— это вариант монотипии.</w:t>
      </w:r>
    </w:p>
    <w:p w:rsidR="00911FBF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Лист сгибается пополам и раскладывается на столе. С одной стороны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от сгиба наносятся пятна краски (хаотично или в виде конкретного изображения).</w:t>
      </w:r>
    </w:p>
    <w:p w:rsidR="007D59EF" w:rsidRPr="00911FBF" w:rsidRDefault="007D59E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D59EF" w:rsidRPr="007D59EF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Рисование пальцами, ладошками.</w:t>
      </w:r>
      <w:r w:rsidRPr="007D59E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</w:t>
      </w:r>
    </w:p>
    <w:p w:rsidR="00911FBF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Даже никогда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рисовав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пальцами, 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можно представить особен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ные тактильные ощущения, которые испытывает ребёнок, когда опускает палец в гуашь — плотную, но мягкую, размешивает краску в ба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ночке, подцепляет некоторое количество, переносит на бумагу и оставляет первый мазок. Рисование пальцами или ладошками ещё называют игры с грязью, через которые ребенок, незаметно для себя, может ос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мелиться на действия, которых обычно не совершает, так как опаса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ется, не желает или не считает возможным нарушать правила.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Далеко не все дети по собственной инициативе 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переходят на ри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 xml:space="preserve">сование пальцами. Некоторые, заинтересовавшись и попробовав этот способ, возвращаются к кисти или губке, как к более </w:t>
      </w:r>
      <w:proofErr w:type="gramStart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привыч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ным средствам</w:t>
      </w:r>
      <w:proofErr w:type="gramEnd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изображения. Некоторым ребятам сложно присту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пить к рисованию пальцами. Как правило, это дети с жесткими со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циальными установками поведения, ориентированные на раннее когнитивное развитие, а также те, в которых родители видят «ма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леньких взрослых», от которых ждут зрелого поведения, сдержан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ности, разумности мнений. Именно для этих детей «игры с грязью» служат профилактикой и коррекцией тревожности, социальных страхов, подавленности.</w:t>
      </w:r>
    </w:p>
    <w:p w:rsidR="007D59EF" w:rsidRDefault="007D59E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C39D3" w:rsidRPr="00911FBF" w:rsidRDefault="00BC39D3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D59EF" w:rsidRPr="007D59EF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Рисование по - мокрому листу.</w:t>
      </w:r>
    </w:p>
    <w:p w:rsidR="007D59EF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Данная техника способствует снятию напряжения, гармонизации эмоционального состояния, а также используется в работе с </w:t>
      </w:r>
      <w:proofErr w:type="spellStart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гиперактивными</w:t>
      </w:r>
      <w:proofErr w:type="spellEnd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детьми.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11FB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Рисование сухими листьями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hyperlink r:id="rId12" w:tooltip="Сыпучие материалы" w:history="1">
        <w:r w:rsidRPr="00911FBF">
          <w:rPr>
            <w:rFonts w:ascii="Times New Roman" w:eastAsia="Times New Roman" w:hAnsi="Times New Roman" w:cs="Times New Roman"/>
            <w:color w:val="0066CC"/>
            <w:sz w:val="28"/>
            <w:szCs w:val="24"/>
            <w:lang w:eastAsia="ru-RU"/>
          </w:rPr>
          <w:t>сыпучими материалами</w:t>
        </w:r>
      </w:hyperlink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продуктами.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Сухие листья приносят де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тям много радости, они натуральны, приятно пахнут, невесомы, хрупки и шершавы на ощупь.</w:t>
      </w:r>
    </w:p>
    <w:p w:rsidR="007D59EF" w:rsidRDefault="00911FBF" w:rsidP="007D5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 помощью листьев и клея ПВА можно создавать изображения. На лист бумаги клеем, который выдавливается из тюбика, наносит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ся рисунок. Затем сухие листья растираются между ладонями на мелкие частички и рассыпаются над клеевым рисунком. Лишние, не приклеившиеся частички стряхиваются. Эффектно выглядят изоб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ражения на тонированной и фактурной бумаге.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Также можно создавать изображения с помощью мелких сыпу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чих материалов и продуктов: круп (манки, овсяных и других хлопь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 xml:space="preserve">ев, гречи, пшена), сахарного песка, </w:t>
      </w:r>
      <w:hyperlink r:id="rId13" w:tooltip="Вермишель" w:history="1">
        <w:r w:rsidRPr="00911FBF">
          <w:rPr>
            <w:rFonts w:ascii="Times New Roman" w:eastAsia="Times New Roman" w:hAnsi="Times New Roman" w:cs="Times New Roman"/>
            <w:color w:val="0066CC"/>
            <w:sz w:val="28"/>
            <w:szCs w:val="24"/>
            <w:lang w:eastAsia="ru-RU"/>
          </w:rPr>
          <w:t>вермишели</w:t>
        </w:r>
      </w:hyperlink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т. д. В частности, если в кабинете психолога есть песочница, бывают случаи инициа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тивного использования песка.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Эта техника создания изображений подходит детям с выраженной моторной неловкостью, негативизмом, зажатостью, спо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собствует процессу адаптации в новом пространстве, дарит чувство успешности.</w:t>
      </w:r>
    </w:p>
    <w:p w:rsidR="007D59EF" w:rsidRDefault="00911FBF" w:rsidP="007D5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proofErr w:type="gramStart"/>
      <w:r w:rsidRPr="00911FB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Рисование пред</w:t>
      </w:r>
      <w:r w:rsidR="007D59E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метами окружающего пространства – </w:t>
      </w:r>
      <w:r w:rsidR="007D59EF" w:rsidRPr="007D59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рис</w:t>
      </w:r>
      <w:r w:rsidR="007D59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ование мятой бумагой, 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кубиками, губками, зубными щетками, ватными палочками, нит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 xml:space="preserve">ками, </w:t>
      </w:r>
      <w:proofErr w:type="spellStart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коктейльными</w:t>
      </w:r>
      <w:proofErr w:type="spellEnd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соломинками, ластиками, спичечными коробками, свечой, пробками.</w:t>
      </w:r>
      <w:proofErr w:type="gramEnd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Детс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кая инициатива использовать нетипичные предметы для создания изображений всегда приветствуется, если, конечно, не является вре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дительством в чистом виде, не ущемляет права других детей. При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влечение окружающих предметов по инициативе ребёнка служит для психолога знаком вовлечённости в творческую деятельность, возрастания самооценки, появле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ния сил для выдвижения и отстаивания собственных идей.</w:t>
      </w:r>
    </w:p>
    <w:p w:rsidR="007D59EF" w:rsidRPr="007D59EF" w:rsidRDefault="00911FBF" w:rsidP="007D5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11FB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Техника каракулей.</w:t>
      </w:r>
    </w:p>
    <w:p w:rsidR="00911FBF" w:rsidRDefault="00911FBF" w:rsidP="00BC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Вариант - рисунок по кругу: техника каракулей всегда была ценной методикой психотерапии. Полученные рисунки никого не оставляют равнодушными. Эту тех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 xml:space="preserve">нику можно использовать в работе с </w:t>
      </w:r>
      <w:proofErr w:type="spellStart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гиперактивны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ми</w:t>
      </w:r>
      <w:proofErr w:type="spellEnd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детьми как инструмент развития ценных соци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альных качеств (терпения, внимательности и др.), а также для повы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шения самооценки.</w:t>
      </w:r>
      <w:r w:rsidR="00BC39D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Изображение создается без красок, с 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помощью карандашей и мелков. Под каракулями в нашем случае понимается хаотичное или ритмичное нанесение тон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ких линий на поверхность бумаги.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Линии могут выглядеть неразборчивыми, небрежными, неуме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 xml:space="preserve">лыми либо, 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наоборот, вычерченными и точными. Из отдельных кара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кулей может сложиться образ, либо сочетание предстанет в абстрак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тной манере.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Каракули помогают расшевелить ребёнка, дают почувствовать нажим карандаша или мелка, снимают мышечное напряжение.</w:t>
      </w:r>
    </w:p>
    <w:p w:rsidR="007D59EF" w:rsidRPr="00911FBF" w:rsidRDefault="007D59EF" w:rsidP="007D5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D59EF" w:rsidRPr="007D59EF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Техника «Волшебный клубок».</w:t>
      </w:r>
    </w:p>
    <w:p w:rsidR="00BC39D3" w:rsidRDefault="00911FBF" w:rsidP="0091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Для работы потребуются клубки ниток разного цвета, лист ватмана или кусок обоев. Помимо того, что данная техника развивает воображение и фантазию, она хороша ещё и тем, что идеально подходит для робких, застенчивых детей, боящихся рисовать и играть. Это своеобразная альтернатива рисованию, где не бывает «хорошей» или «плохой» работы. Технику можно смело использовать для </w:t>
      </w:r>
      <w:proofErr w:type="spellStart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гиперактивных</w:t>
      </w:r>
      <w:proofErr w:type="spellEnd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импульсивных, агрессивных детей. Работать можно как индивидуально, так и в паре.</w:t>
      </w:r>
    </w:p>
    <w:p w:rsidR="00911FBF" w:rsidRPr="00911FBF" w:rsidRDefault="00911FBF" w:rsidP="00BC39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proofErr w:type="spellStart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Изотерапия</w:t>
      </w:r>
      <w:proofErr w:type="spellEnd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является средством для снижения </w:t>
      </w:r>
      <w:proofErr w:type="spellStart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психоэмоционального</w:t>
      </w:r>
      <w:proofErr w:type="spellEnd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напряжения, агрессивности, </w:t>
      </w:r>
      <w:proofErr w:type="spellStart"/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гиперакт</w:t>
      </w:r>
      <w:r w:rsidR="00BC39D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ивности</w:t>
      </w:r>
      <w:proofErr w:type="spellEnd"/>
      <w:r w:rsidR="00BC39D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тревожности у детей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  <w:r w:rsidR="00BC39D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изотерапии и </w:t>
      </w:r>
      <w:r w:rsidR="00BC39D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ее 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возможности </w:t>
      </w:r>
      <w:r w:rsidR="00BC39D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очень важны при использовании</w:t>
      </w:r>
      <w:r w:rsidRPr="00911F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работе с детьми. </w:t>
      </w:r>
    </w:p>
    <w:p w:rsidR="00911FBF" w:rsidRDefault="00911FBF" w:rsidP="00911FB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D59EF" w:rsidRDefault="007D59EF" w:rsidP="00911FB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D59EF" w:rsidRDefault="007D59EF" w:rsidP="00911FB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D59EF" w:rsidRDefault="007D59EF" w:rsidP="00911FB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D59EF" w:rsidRDefault="007D59EF" w:rsidP="00911FB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D59EF" w:rsidRDefault="007D59EF" w:rsidP="007D59EF">
      <w:bookmarkStart w:id="0" w:name="_GoBack"/>
      <w:bookmarkEnd w:id="0"/>
    </w:p>
    <w:p w:rsidR="007D59EF" w:rsidRDefault="007D59EF" w:rsidP="007D59EF"/>
    <w:p w:rsidR="007D59EF" w:rsidRDefault="007D59EF" w:rsidP="007D59EF"/>
    <w:p w:rsidR="007D59EF" w:rsidRDefault="007D59EF" w:rsidP="007D59EF"/>
    <w:p w:rsidR="007D59EF" w:rsidRDefault="007D59EF" w:rsidP="007D59EF"/>
    <w:p w:rsidR="007D59EF" w:rsidRDefault="007D59EF" w:rsidP="007D59EF"/>
    <w:p w:rsidR="007D59EF" w:rsidRDefault="007D59EF" w:rsidP="007D59EF"/>
    <w:p w:rsidR="007D59EF" w:rsidRDefault="007D59EF" w:rsidP="007D59EF"/>
    <w:p w:rsidR="007D59EF" w:rsidRDefault="007D59EF" w:rsidP="007D59EF"/>
    <w:p w:rsidR="007D59EF" w:rsidRDefault="007D59EF" w:rsidP="007D59EF"/>
    <w:p w:rsidR="007D59EF" w:rsidRDefault="007D59EF" w:rsidP="007D59EF"/>
    <w:p w:rsidR="007D59EF" w:rsidRDefault="007D59EF" w:rsidP="007D59EF"/>
    <w:p w:rsidR="007D59EF" w:rsidRDefault="007D59EF" w:rsidP="007D59EF"/>
    <w:p w:rsidR="007D59EF" w:rsidRDefault="007D59EF" w:rsidP="007D59EF"/>
    <w:p w:rsidR="007D59EF" w:rsidRDefault="007D59EF" w:rsidP="007D59EF"/>
    <w:p w:rsidR="007D59EF" w:rsidRPr="00911FBF" w:rsidRDefault="007D59EF" w:rsidP="00911FB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7D59EF" w:rsidRPr="00911FBF" w:rsidSect="007D59EF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602"/>
    <w:rsid w:val="004059B5"/>
    <w:rsid w:val="00434690"/>
    <w:rsid w:val="00521602"/>
    <w:rsid w:val="00605F3C"/>
    <w:rsid w:val="007D59EF"/>
    <w:rsid w:val="00911FBF"/>
    <w:rsid w:val="009C7188"/>
    <w:rsid w:val="00BC39D3"/>
    <w:rsid w:val="00C510AF"/>
    <w:rsid w:val="00C82679"/>
    <w:rsid w:val="00EA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05F3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5F3C"/>
  </w:style>
  <w:style w:type="character" w:customStyle="1" w:styleId="c4">
    <w:name w:val="c4"/>
    <w:basedOn w:val="a0"/>
    <w:rsid w:val="00605F3C"/>
  </w:style>
  <w:style w:type="paragraph" w:customStyle="1" w:styleId="c2">
    <w:name w:val="c2"/>
    <w:basedOn w:val="a"/>
    <w:rsid w:val="00605F3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A59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6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64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0829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5929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058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5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0144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54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185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0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0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5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7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22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69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6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449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020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841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52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78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990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102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591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1796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6707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661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334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9686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5155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4777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korrektcionnaya_rabota/" TargetMode="External"/><Relationship Id="rId13" Type="http://schemas.openxmlformats.org/officeDocument/2006/relationships/hyperlink" Target="http://www.pandia.ru/text/category/vermishelm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boleznennostmz/" TargetMode="External"/><Relationship Id="rId12" Type="http://schemas.openxmlformats.org/officeDocument/2006/relationships/hyperlink" Target="http://pandia.ru/text/category/sipuchie_material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pandia.ru/text/category/destruktciya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pandia.ru/text/category/agressivnostm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fonetik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913F-9269-4DA1-A34B-1BD29C5B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128</dc:creator>
  <cp:keywords/>
  <dc:description/>
  <cp:lastModifiedBy>Татьяна</cp:lastModifiedBy>
  <cp:revision>6</cp:revision>
  <cp:lastPrinted>2019-09-02T07:42:00Z</cp:lastPrinted>
  <dcterms:created xsi:type="dcterms:W3CDTF">2019-09-01T20:23:00Z</dcterms:created>
  <dcterms:modified xsi:type="dcterms:W3CDTF">2019-09-02T07:42:00Z</dcterms:modified>
</cp:coreProperties>
</file>